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79" w:rsidRPr="00302D52" w:rsidRDefault="00426A91" w:rsidP="005B3879">
      <w:pPr>
        <w:spacing w:line="240" w:lineRule="auto"/>
        <w:jc w:val="center"/>
        <w:rPr>
          <w:b/>
          <w:sz w:val="28"/>
          <w:szCs w:val="28"/>
          <w:u w:val="single"/>
        </w:rPr>
      </w:pPr>
      <w:bookmarkStart w:id="0" w:name="_GoBack"/>
      <w:bookmarkEnd w:id="0"/>
      <w:r w:rsidRPr="00302D52">
        <w:rPr>
          <w:b/>
          <w:sz w:val="28"/>
          <w:szCs w:val="28"/>
          <w:u w:val="single"/>
        </w:rPr>
        <w:t>RISK ASSESSMENT FOR F</w:t>
      </w:r>
      <w:r w:rsidR="00CD4119" w:rsidRPr="00302D52">
        <w:rPr>
          <w:b/>
          <w:sz w:val="28"/>
          <w:szCs w:val="28"/>
          <w:u w:val="single"/>
        </w:rPr>
        <w:t>EMALE GENITAL MUTILATION/CUTTING</w:t>
      </w:r>
    </w:p>
    <w:p w:rsidR="00426A91" w:rsidRPr="006E4E58" w:rsidRDefault="00E2162B" w:rsidP="00302D52">
      <w:pPr>
        <w:rPr>
          <w:sz w:val="20"/>
        </w:rPr>
      </w:pPr>
      <w:r w:rsidRPr="006E4E58">
        <w:rPr>
          <w:sz w:val="20"/>
        </w:rPr>
        <w:t>This checklist includes factors/indicators that can suggest an increased risk of FGM being performed.</w:t>
      </w:r>
      <w:r w:rsidR="000C3D7D" w:rsidRPr="006E4E58">
        <w:rPr>
          <w:sz w:val="20"/>
        </w:rPr>
        <w:t xml:space="preserve">  </w:t>
      </w:r>
      <w:r w:rsidR="004A002C" w:rsidRPr="006E4E58">
        <w:rPr>
          <w:sz w:val="20"/>
        </w:rPr>
        <w:t xml:space="preserve">This checklist is not exhaustive and </w:t>
      </w:r>
      <w:r w:rsidR="004A002C" w:rsidRPr="006E4E58">
        <w:rPr>
          <w:b/>
          <w:sz w:val="20"/>
        </w:rPr>
        <w:t>professional judgement</w:t>
      </w:r>
      <w:r w:rsidR="004A002C" w:rsidRPr="006E4E58">
        <w:rPr>
          <w:sz w:val="20"/>
        </w:rPr>
        <w:t xml:space="preserve"> is needed to fully assess the risk to the individual child.</w:t>
      </w:r>
      <w:r w:rsidRPr="006E4E58">
        <w:rPr>
          <w:sz w:val="20"/>
        </w:rPr>
        <w:t xml:space="preserve">  </w:t>
      </w:r>
      <w:r w:rsidR="00302D52" w:rsidRPr="006E4E58">
        <w:rPr>
          <w:sz w:val="20"/>
        </w:rPr>
        <w:t>Consideration should be given to the suitability of completing this form with the parents and not just the mother/ Female carer.</w:t>
      </w:r>
    </w:p>
    <w:tbl>
      <w:tblPr>
        <w:tblStyle w:val="TableGrid"/>
        <w:tblW w:w="10349" w:type="dxa"/>
        <w:tblInd w:w="-318" w:type="dxa"/>
        <w:tblLayout w:type="fixed"/>
        <w:tblLook w:val="04A0"/>
      </w:tblPr>
      <w:tblGrid>
        <w:gridCol w:w="495"/>
        <w:gridCol w:w="5743"/>
        <w:gridCol w:w="851"/>
        <w:gridCol w:w="1417"/>
        <w:gridCol w:w="851"/>
        <w:gridCol w:w="992"/>
      </w:tblGrid>
      <w:tr w:rsidR="000115E0" w:rsidRPr="00302D52" w:rsidTr="003C0501">
        <w:trPr>
          <w:trHeight w:val="735"/>
        </w:trPr>
        <w:tc>
          <w:tcPr>
            <w:tcW w:w="6238" w:type="dxa"/>
            <w:gridSpan w:val="2"/>
            <w:tcBorders>
              <w:top w:val="single" w:sz="18" w:space="0" w:color="auto"/>
              <w:left w:val="single" w:sz="18" w:space="0" w:color="auto"/>
              <w:bottom w:val="single" w:sz="18" w:space="0" w:color="auto"/>
            </w:tcBorders>
            <w:shd w:val="clear" w:color="auto" w:fill="auto"/>
          </w:tcPr>
          <w:p w:rsidR="000115E0" w:rsidRPr="006E4E58" w:rsidRDefault="000115E0" w:rsidP="00302D52">
            <w:pPr>
              <w:rPr>
                <w:b/>
                <w:sz w:val="20"/>
                <w:szCs w:val="20"/>
              </w:rPr>
            </w:pPr>
            <w:r w:rsidRPr="006E4E58">
              <w:rPr>
                <w:b/>
                <w:sz w:val="20"/>
                <w:szCs w:val="20"/>
              </w:rPr>
              <w:t xml:space="preserve">Please explain that the purpose of asking these questions is for the safety and protection of the individual concerned.  </w:t>
            </w:r>
          </w:p>
          <w:p w:rsidR="000115E0" w:rsidRPr="006E4E58" w:rsidRDefault="000115E0" w:rsidP="00302D52">
            <w:pPr>
              <w:rPr>
                <w:b/>
                <w:sz w:val="20"/>
                <w:szCs w:val="20"/>
              </w:rPr>
            </w:pPr>
            <w:r w:rsidRPr="006E4E58">
              <w:rPr>
                <w:b/>
                <w:sz w:val="20"/>
                <w:szCs w:val="20"/>
              </w:rPr>
              <w:t xml:space="preserve">Tick if the factor is present, comments can be added below.  </w:t>
            </w:r>
          </w:p>
          <w:p w:rsidR="000115E0" w:rsidRPr="006E4E58" w:rsidRDefault="000115E0" w:rsidP="00302D52">
            <w:pPr>
              <w:rPr>
                <w:b/>
                <w:sz w:val="20"/>
                <w:szCs w:val="20"/>
              </w:rPr>
            </w:pPr>
            <w:r w:rsidRPr="006E4E58">
              <w:rPr>
                <w:b/>
                <w:sz w:val="20"/>
                <w:szCs w:val="20"/>
              </w:rPr>
              <w:t>If the information is provided by a third party please indicate source in right hand column.</w:t>
            </w:r>
          </w:p>
        </w:tc>
        <w:tc>
          <w:tcPr>
            <w:tcW w:w="851" w:type="dxa"/>
            <w:tcBorders>
              <w:top w:val="single" w:sz="18" w:space="0" w:color="auto"/>
              <w:bottom w:val="single" w:sz="18" w:space="0" w:color="auto"/>
            </w:tcBorders>
            <w:shd w:val="clear" w:color="auto" w:fill="auto"/>
            <w:vAlign w:val="center"/>
          </w:tcPr>
          <w:p w:rsidR="003C0501" w:rsidRPr="006E4E58" w:rsidRDefault="003C0501" w:rsidP="006E4E58">
            <w:pPr>
              <w:jc w:val="center"/>
              <w:rPr>
                <w:b/>
                <w:sz w:val="20"/>
                <w:szCs w:val="20"/>
              </w:rPr>
            </w:pPr>
            <w:r w:rsidRPr="006E4E58">
              <w:rPr>
                <w:b/>
                <w:sz w:val="20"/>
                <w:szCs w:val="20"/>
              </w:rPr>
              <w:t>Yes</w:t>
            </w:r>
          </w:p>
        </w:tc>
        <w:tc>
          <w:tcPr>
            <w:tcW w:w="1417" w:type="dxa"/>
            <w:tcBorders>
              <w:top w:val="single" w:sz="18" w:space="0" w:color="auto"/>
              <w:bottom w:val="single" w:sz="18" w:space="0" w:color="auto"/>
            </w:tcBorders>
            <w:shd w:val="clear" w:color="auto" w:fill="auto"/>
            <w:vAlign w:val="center"/>
          </w:tcPr>
          <w:p w:rsidR="000115E0" w:rsidRPr="006E4E58" w:rsidRDefault="0032541B" w:rsidP="006E4E58">
            <w:pPr>
              <w:jc w:val="center"/>
              <w:rPr>
                <w:b/>
                <w:sz w:val="20"/>
                <w:szCs w:val="20"/>
              </w:rPr>
            </w:pPr>
            <w:r w:rsidRPr="006E4E58">
              <w:rPr>
                <w:b/>
                <w:sz w:val="20"/>
                <w:szCs w:val="20"/>
              </w:rPr>
              <w:t>Suspected</w:t>
            </w:r>
          </w:p>
        </w:tc>
        <w:tc>
          <w:tcPr>
            <w:tcW w:w="851" w:type="dxa"/>
            <w:tcBorders>
              <w:top w:val="single" w:sz="18" w:space="0" w:color="auto"/>
              <w:bottom w:val="single" w:sz="18" w:space="0" w:color="auto"/>
            </w:tcBorders>
            <w:shd w:val="clear" w:color="auto" w:fill="auto"/>
            <w:vAlign w:val="center"/>
          </w:tcPr>
          <w:p w:rsidR="000115E0" w:rsidRPr="006E4E58" w:rsidRDefault="0032541B" w:rsidP="006E4E58">
            <w:pPr>
              <w:jc w:val="center"/>
              <w:rPr>
                <w:b/>
                <w:sz w:val="20"/>
                <w:szCs w:val="20"/>
              </w:rPr>
            </w:pPr>
            <w:r w:rsidRPr="006E4E58">
              <w:rPr>
                <w:b/>
                <w:sz w:val="20"/>
                <w:szCs w:val="20"/>
              </w:rPr>
              <w:t>No</w:t>
            </w:r>
          </w:p>
        </w:tc>
        <w:tc>
          <w:tcPr>
            <w:tcW w:w="992" w:type="dxa"/>
            <w:tcBorders>
              <w:top w:val="single" w:sz="18" w:space="0" w:color="auto"/>
              <w:bottom w:val="single" w:sz="18" w:space="0" w:color="auto"/>
              <w:right w:val="single" w:sz="18" w:space="0" w:color="auto"/>
            </w:tcBorders>
            <w:shd w:val="clear" w:color="auto" w:fill="auto"/>
            <w:vAlign w:val="center"/>
          </w:tcPr>
          <w:p w:rsidR="000115E0" w:rsidRPr="006E4E58" w:rsidRDefault="000115E0" w:rsidP="005B3879">
            <w:pPr>
              <w:jc w:val="center"/>
              <w:rPr>
                <w:sz w:val="20"/>
                <w:szCs w:val="20"/>
              </w:rPr>
            </w:pPr>
            <w:r w:rsidRPr="006E4E58">
              <w:rPr>
                <w:sz w:val="20"/>
                <w:szCs w:val="20"/>
              </w:rPr>
              <w:t>Third party Source (clarify)</w:t>
            </w:r>
          </w:p>
        </w:tc>
      </w:tr>
      <w:tr w:rsidR="000115E0" w:rsidRPr="00302D52" w:rsidTr="00302D52">
        <w:trPr>
          <w:trHeight w:val="735"/>
        </w:trPr>
        <w:tc>
          <w:tcPr>
            <w:tcW w:w="10349" w:type="dxa"/>
            <w:gridSpan w:val="6"/>
            <w:tcBorders>
              <w:top w:val="single" w:sz="18" w:space="0" w:color="auto"/>
              <w:left w:val="single" w:sz="18" w:space="0" w:color="auto"/>
              <w:bottom w:val="single" w:sz="18" w:space="0" w:color="auto"/>
              <w:right w:val="single" w:sz="18" w:space="0" w:color="auto"/>
            </w:tcBorders>
            <w:shd w:val="clear" w:color="auto" w:fill="auto"/>
          </w:tcPr>
          <w:p w:rsidR="000115E0" w:rsidRPr="006E4E58" w:rsidRDefault="000115E0" w:rsidP="006E4E58">
            <w:pPr>
              <w:jc w:val="center"/>
              <w:rPr>
                <w:b/>
                <w:sz w:val="20"/>
                <w:szCs w:val="20"/>
              </w:rPr>
            </w:pPr>
            <w:r w:rsidRPr="006E4E58">
              <w:rPr>
                <w:b/>
                <w:sz w:val="20"/>
                <w:szCs w:val="20"/>
              </w:rPr>
              <w:t xml:space="preserve">Score as </w:t>
            </w:r>
            <w:r w:rsidRPr="006E4E58">
              <w:rPr>
                <w:b/>
                <w:color w:val="FF0000"/>
                <w:sz w:val="20"/>
                <w:szCs w:val="20"/>
              </w:rPr>
              <w:t xml:space="preserve">HIGH RISK </w:t>
            </w:r>
            <w:r w:rsidRPr="006E4E58">
              <w:rPr>
                <w:b/>
                <w:sz w:val="20"/>
                <w:szCs w:val="20"/>
              </w:rPr>
              <w:t xml:space="preserve">if answering  ‘YES’ to any </w:t>
            </w:r>
            <w:r w:rsidR="00B257CA" w:rsidRPr="006E4E58">
              <w:rPr>
                <w:b/>
                <w:sz w:val="20"/>
                <w:szCs w:val="20"/>
              </w:rPr>
              <w:t>questions 1- 10</w:t>
            </w:r>
          </w:p>
          <w:p w:rsidR="000115E0" w:rsidRPr="006E4E58" w:rsidRDefault="000115E0" w:rsidP="006E4E58">
            <w:pPr>
              <w:jc w:val="center"/>
              <w:rPr>
                <w:sz w:val="20"/>
                <w:szCs w:val="20"/>
                <w:u w:val="single"/>
              </w:rPr>
            </w:pPr>
            <w:r w:rsidRPr="006E4E58">
              <w:rPr>
                <w:b/>
                <w:sz w:val="20"/>
                <w:szCs w:val="20"/>
                <w:u w:val="single"/>
              </w:rPr>
              <w:t xml:space="preserve">Submit </w:t>
            </w:r>
            <w:r w:rsidR="004659CB" w:rsidRPr="006E4E58">
              <w:rPr>
                <w:b/>
                <w:sz w:val="20"/>
                <w:szCs w:val="20"/>
                <w:u w:val="single"/>
              </w:rPr>
              <w:t xml:space="preserve">this risk assessment </w:t>
            </w:r>
            <w:r w:rsidRPr="006E4E58">
              <w:rPr>
                <w:b/>
                <w:sz w:val="20"/>
                <w:szCs w:val="20"/>
                <w:u w:val="single"/>
              </w:rPr>
              <w:t xml:space="preserve">with </w:t>
            </w:r>
            <w:r w:rsidR="00372388" w:rsidRPr="006E4E58">
              <w:rPr>
                <w:b/>
                <w:sz w:val="20"/>
                <w:szCs w:val="20"/>
                <w:u w:val="single"/>
              </w:rPr>
              <w:t>a child protection (s47)</w:t>
            </w:r>
            <w:r w:rsidR="004659CB" w:rsidRPr="006E4E58">
              <w:rPr>
                <w:b/>
                <w:sz w:val="20"/>
                <w:szCs w:val="20"/>
                <w:u w:val="single"/>
              </w:rPr>
              <w:t xml:space="preserve"> </w:t>
            </w:r>
            <w:r w:rsidRPr="006E4E58">
              <w:rPr>
                <w:b/>
                <w:sz w:val="20"/>
                <w:szCs w:val="20"/>
                <w:u w:val="single"/>
              </w:rPr>
              <w:t xml:space="preserve">referral to </w:t>
            </w:r>
            <w:r w:rsidR="00475016" w:rsidRPr="006E4E58">
              <w:rPr>
                <w:b/>
                <w:sz w:val="20"/>
                <w:szCs w:val="20"/>
                <w:u w:val="single"/>
              </w:rPr>
              <w:t>Children’s Services</w:t>
            </w:r>
          </w:p>
        </w:tc>
      </w:tr>
      <w:tr w:rsidR="000115E0" w:rsidRPr="00302D52" w:rsidTr="001E61EC">
        <w:trPr>
          <w:trHeight w:val="1003"/>
        </w:trPr>
        <w:tc>
          <w:tcPr>
            <w:tcW w:w="495" w:type="dxa"/>
            <w:tcBorders>
              <w:top w:val="single" w:sz="18" w:space="0" w:color="auto"/>
              <w:left w:val="single" w:sz="18" w:space="0" w:color="auto"/>
            </w:tcBorders>
            <w:shd w:val="clear" w:color="auto" w:fill="auto"/>
          </w:tcPr>
          <w:p w:rsidR="000115E0" w:rsidRPr="006E4E58" w:rsidRDefault="000115E0" w:rsidP="004659CB">
            <w:pPr>
              <w:pStyle w:val="ListParagraph"/>
              <w:numPr>
                <w:ilvl w:val="0"/>
                <w:numId w:val="5"/>
              </w:numPr>
              <w:rPr>
                <w:b/>
                <w:sz w:val="20"/>
                <w:szCs w:val="20"/>
              </w:rPr>
            </w:pPr>
          </w:p>
        </w:tc>
        <w:tc>
          <w:tcPr>
            <w:tcW w:w="5743" w:type="dxa"/>
            <w:tcBorders>
              <w:top w:val="single" w:sz="18" w:space="0" w:color="auto"/>
            </w:tcBorders>
            <w:shd w:val="clear" w:color="auto" w:fill="auto"/>
          </w:tcPr>
          <w:p w:rsidR="000115E0" w:rsidRPr="006E4E58" w:rsidRDefault="005B3879" w:rsidP="004659CB">
            <w:pPr>
              <w:rPr>
                <w:sz w:val="20"/>
                <w:szCs w:val="20"/>
              </w:rPr>
            </w:pPr>
            <w:r w:rsidRPr="006E4E58">
              <w:rPr>
                <w:sz w:val="20"/>
                <w:szCs w:val="20"/>
              </w:rPr>
              <w:t>Has the child disclosed that she has had FGM?</w:t>
            </w:r>
          </w:p>
          <w:p w:rsidR="005B3879" w:rsidRPr="006E4E58" w:rsidRDefault="005B3879" w:rsidP="004659CB">
            <w:pPr>
              <w:rPr>
                <w:sz w:val="20"/>
                <w:szCs w:val="20"/>
              </w:rPr>
            </w:pPr>
            <w:r w:rsidRPr="006E4E58">
              <w:rPr>
                <w:sz w:val="20"/>
                <w:szCs w:val="20"/>
              </w:rPr>
              <w:t xml:space="preserve">Comments: </w:t>
            </w:r>
          </w:p>
          <w:p w:rsidR="004659CB" w:rsidRPr="006E4E58" w:rsidRDefault="004659CB" w:rsidP="004659CB">
            <w:pPr>
              <w:rPr>
                <w:sz w:val="20"/>
                <w:szCs w:val="20"/>
              </w:rPr>
            </w:pPr>
          </w:p>
          <w:p w:rsidR="004659CB" w:rsidRPr="006E4E58" w:rsidRDefault="004659CB" w:rsidP="004659CB">
            <w:pPr>
              <w:rPr>
                <w:sz w:val="20"/>
                <w:szCs w:val="20"/>
              </w:rPr>
            </w:pPr>
          </w:p>
          <w:p w:rsidR="004659CB" w:rsidRPr="006E4E58" w:rsidRDefault="004659CB" w:rsidP="004659CB">
            <w:pPr>
              <w:rPr>
                <w:sz w:val="20"/>
                <w:szCs w:val="20"/>
              </w:rPr>
            </w:pPr>
          </w:p>
        </w:tc>
        <w:tc>
          <w:tcPr>
            <w:tcW w:w="851" w:type="dxa"/>
            <w:tcBorders>
              <w:top w:val="single" w:sz="18" w:space="0" w:color="auto"/>
            </w:tcBorders>
            <w:shd w:val="clear" w:color="auto" w:fill="auto"/>
          </w:tcPr>
          <w:p w:rsidR="000115E0" w:rsidRPr="006E4E58" w:rsidRDefault="000115E0" w:rsidP="004659CB">
            <w:pPr>
              <w:rPr>
                <w:sz w:val="20"/>
                <w:szCs w:val="20"/>
              </w:rPr>
            </w:pPr>
          </w:p>
        </w:tc>
        <w:tc>
          <w:tcPr>
            <w:tcW w:w="1417" w:type="dxa"/>
            <w:tcBorders>
              <w:top w:val="single" w:sz="18" w:space="0" w:color="auto"/>
            </w:tcBorders>
            <w:shd w:val="clear" w:color="auto" w:fill="auto"/>
          </w:tcPr>
          <w:p w:rsidR="000115E0" w:rsidRPr="006E4E58" w:rsidRDefault="000115E0" w:rsidP="004659CB">
            <w:pPr>
              <w:rPr>
                <w:sz w:val="20"/>
                <w:szCs w:val="20"/>
              </w:rPr>
            </w:pPr>
          </w:p>
        </w:tc>
        <w:tc>
          <w:tcPr>
            <w:tcW w:w="851" w:type="dxa"/>
            <w:tcBorders>
              <w:top w:val="single" w:sz="18" w:space="0" w:color="auto"/>
            </w:tcBorders>
            <w:shd w:val="clear" w:color="auto" w:fill="auto"/>
          </w:tcPr>
          <w:p w:rsidR="000115E0" w:rsidRPr="006E4E58" w:rsidRDefault="000115E0" w:rsidP="004659CB">
            <w:pPr>
              <w:rPr>
                <w:sz w:val="20"/>
                <w:szCs w:val="20"/>
              </w:rPr>
            </w:pPr>
          </w:p>
        </w:tc>
        <w:tc>
          <w:tcPr>
            <w:tcW w:w="992" w:type="dxa"/>
            <w:tcBorders>
              <w:top w:val="single" w:sz="18" w:space="0" w:color="auto"/>
              <w:right w:val="single" w:sz="18" w:space="0" w:color="auto"/>
            </w:tcBorders>
            <w:shd w:val="clear" w:color="auto" w:fill="auto"/>
          </w:tcPr>
          <w:p w:rsidR="000115E0" w:rsidRPr="006E4E58" w:rsidRDefault="000115E0" w:rsidP="004659CB">
            <w:pPr>
              <w:rPr>
                <w:sz w:val="20"/>
                <w:szCs w:val="20"/>
              </w:rPr>
            </w:pPr>
          </w:p>
        </w:tc>
      </w:tr>
      <w:tr w:rsidR="005B3879" w:rsidRPr="00302D52" w:rsidTr="001E61EC">
        <w:trPr>
          <w:trHeight w:val="698"/>
        </w:trPr>
        <w:tc>
          <w:tcPr>
            <w:tcW w:w="495" w:type="dxa"/>
            <w:tcBorders>
              <w:left w:val="single" w:sz="18" w:space="0" w:color="auto"/>
            </w:tcBorders>
            <w:shd w:val="clear" w:color="auto" w:fill="auto"/>
          </w:tcPr>
          <w:p w:rsidR="005B3879" w:rsidRPr="006E4E58" w:rsidRDefault="005B3879" w:rsidP="004659CB">
            <w:pPr>
              <w:pStyle w:val="ListParagraph"/>
              <w:numPr>
                <w:ilvl w:val="0"/>
                <w:numId w:val="5"/>
              </w:numPr>
              <w:rPr>
                <w:b/>
                <w:sz w:val="20"/>
                <w:szCs w:val="20"/>
              </w:rPr>
            </w:pPr>
          </w:p>
        </w:tc>
        <w:tc>
          <w:tcPr>
            <w:tcW w:w="5743" w:type="dxa"/>
            <w:shd w:val="clear" w:color="auto" w:fill="auto"/>
          </w:tcPr>
          <w:p w:rsidR="004659CB" w:rsidRPr="006E4E58" w:rsidRDefault="005B3879" w:rsidP="004659CB">
            <w:pPr>
              <w:rPr>
                <w:sz w:val="20"/>
                <w:szCs w:val="20"/>
              </w:rPr>
            </w:pPr>
            <w:r w:rsidRPr="006E4E58">
              <w:rPr>
                <w:sz w:val="20"/>
                <w:szCs w:val="20"/>
              </w:rPr>
              <w:t xml:space="preserve">Has the child got symptoms which appear to show that she has had FGM? (do not examine </w:t>
            </w:r>
            <w:r w:rsidR="004B0096" w:rsidRPr="006E4E58">
              <w:rPr>
                <w:sz w:val="20"/>
                <w:szCs w:val="20"/>
              </w:rPr>
              <w:t xml:space="preserve">genitalia </w:t>
            </w:r>
            <w:r w:rsidRPr="006E4E58">
              <w:rPr>
                <w:sz w:val="20"/>
                <w:szCs w:val="20"/>
              </w:rPr>
              <w:t xml:space="preserve">if this is out of your professional remit) </w:t>
            </w:r>
          </w:p>
          <w:p w:rsidR="004659CB" w:rsidRPr="006E4E58" w:rsidRDefault="004659CB" w:rsidP="004659CB">
            <w:pPr>
              <w:rPr>
                <w:sz w:val="20"/>
                <w:szCs w:val="20"/>
              </w:rPr>
            </w:pPr>
          </w:p>
        </w:tc>
        <w:tc>
          <w:tcPr>
            <w:tcW w:w="851" w:type="dxa"/>
            <w:shd w:val="clear" w:color="auto" w:fill="auto"/>
          </w:tcPr>
          <w:p w:rsidR="005B3879" w:rsidRPr="006E4E58" w:rsidRDefault="005B3879" w:rsidP="004659CB">
            <w:pPr>
              <w:rPr>
                <w:sz w:val="20"/>
                <w:szCs w:val="20"/>
              </w:rPr>
            </w:pPr>
          </w:p>
        </w:tc>
        <w:tc>
          <w:tcPr>
            <w:tcW w:w="1417" w:type="dxa"/>
            <w:shd w:val="clear" w:color="auto" w:fill="auto"/>
          </w:tcPr>
          <w:p w:rsidR="005B3879" w:rsidRPr="006E4E58" w:rsidRDefault="005B3879" w:rsidP="004659CB">
            <w:pPr>
              <w:rPr>
                <w:sz w:val="20"/>
                <w:szCs w:val="20"/>
              </w:rPr>
            </w:pPr>
          </w:p>
        </w:tc>
        <w:tc>
          <w:tcPr>
            <w:tcW w:w="851" w:type="dxa"/>
            <w:shd w:val="clear" w:color="auto" w:fill="auto"/>
          </w:tcPr>
          <w:p w:rsidR="005B3879" w:rsidRPr="006E4E58" w:rsidRDefault="005B3879" w:rsidP="004659CB">
            <w:pPr>
              <w:rPr>
                <w:sz w:val="20"/>
                <w:szCs w:val="20"/>
              </w:rPr>
            </w:pPr>
          </w:p>
        </w:tc>
        <w:tc>
          <w:tcPr>
            <w:tcW w:w="992" w:type="dxa"/>
            <w:tcBorders>
              <w:right w:val="single" w:sz="18" w:space="0" w:color="auto"/>
            </w:tcBorders>
            <w:shd w:val="clear" w:color="auto" w:fill="auto"/>
          </w:tcPr>
          <w:p w:rsidR="005B3879" w:rsidRPr="006E4E58" w:rsidRDefault="005B3879" w:rsidP="004659CB">
            <w:pPr>
              <w:rPr>
                <w:sz w:val="20"/>
                <w:szCs w:val="20"/>
              </w:rPr>
            </w:pPr>
          </w:p>
        </w:tc>
      </w:tr>
      <w:tr w:rsidR="00CD504D" w:rsidRPr="00302D52" w:rsidTr="001E61EC">
        <w:trPr>
          <w:trHeight w:val="698"/>
        </w:trPr>
        <w:tc>
          <w:tcPr>
            <w:tcW w:w="495" w:type="dxa"/>
            <w:tcBorders>
              <w:left w:val="single" w:sz="18" w:space="0" w:color="auto"/>
            </w:tcBorders>
            <w:shd w:val="clear" w:color="auto" w:fill="auto"/>
          </w:tcPr>
          <w:p w:rsidR="00CD504D" w:rsidRPr="006E4E58" w:rsidRDefault="00CD504D" w:rsidP="004659CB">
            <w:pPr>
              <w:pStyle w:val="ListParagraph"/>
              <w:numPr>
                <w:ilvl w:val="0"/>
                <w:numId w:val="5"/>
              </w:numPr>
              <w:rPr>
                <w:b/>
                <w:sz w:val="20"/>
                <w:szCs w:val="20"/>
              </w:rPr>
            </w:pPr>
          </w:p>
        </w:tc>
        <w:tc>
          <w:tcPr>
            <w:tcW w:w="5743" w:type="dxa"/>
            <w:shd w:val="clear" w:color="auto" w:fill="auto"/>
          </w:tcPr>
          <w:p w:rsidR="00CD504D" w:rsidRPr="006E4E58" w:rsidRDefault="005B3879" w:rsidP="004659CB">
            <w:pPr>
              <w:rPr>
                <w:sz w:val="20"/>
                <w:szCs w:val="20"/>
              </w:rPr>
            </w:pPr>
            <w:r w:rsidRPr="006E4E58">
              <w:rPr>
                <w:sz w:val="20"/>
                <w:szCs w:val="20"/>
              </w:rPr>
              <w:t>Has the child disclosed that they are afraid of FGM/C  or made a non-specific request for help due to concerns regarding personal safety, shame or dishonour to the family?</w:t>
            </w:r>
          </w:p>
          <w:p w:rsidR="004659CB" w:rsidRPr="006E4E58" w:rsidRDefault="004659CB" w:rsidP="004659CB">
            <w:pPr>
              <w:rPr>
                <w:sz w:val="20"/>
                <w:szCs w:val="20"/>
              </w:rPr>
            </w:pPr>
          </w:p>
        </w:tc>
        <w:tc>
          <w:tcPr>
            <w:tcW w:w="851" w:type="dxa"/>
            <w:shd w:val="clear" w:color="auto" w:fill="auto"/>
          </w:tcPr>
          <w:p w:rsidR="00CD504D" w:rsidRPr="006E4E58" w:rsidRDefault="00CD504D" w:rsidP="004659CB">
            <w:pPr>
              <w:rPr>
                <w:sz w:val="20"/>
                <w:szCs w:val="20"/>
              </w:rPr>
            </w:pPr>
          </w:p>
        </w:tc>
        <w:tc>
          <w:tcPr>
            <w:tcW w:w="1417" w:type="dxa"/>
            <w:shd w:val="clear" w:color="auto" w:fill="auto"/>
          </w:tcPr>
          <w:p w:rsidR="00CD504D" w:rsidRPr="006E4E58" w:rsidRDefault="00CD504D" w:rsidP="004659CB">
            <w:pPr>
              <w:rPr>
                <w:sz w:val="20"/>
                <w:szCs w:val="20"/>
              </w:rPr>
            </w:pPr>
          </w:p>
        </w:tc>
        <w:tc>
          <w:tcPr>
            <w:tcW w:w="851" w:type="dxa"/>
            <w:shd w:val="clear" w:color="auto" w:fill="auto"/>
          </w:tcPr>
          <w:p w:rsidR="00CD504D" w:rsidRPr="006E4E58" w:rsidRDefault="00CD504D" w:rsidP="004659CB">
            <w:pPr>
              <w:rPr>
                <w:sz w:val="20"/>
                <w:szCs w:val="20"/>
              </w:rPr>
            </w:pPr>
          </w:p>
        </w:tc>
        <w:tc>
          <w:tcPr>
            <w:tcW w:w="992" w:type="dxa"/>
            <w:tcBorders>
              <w:right w:val="single" w:sz="18" w:space="0" w:color="auto"/>
            </w:tcBorders>
            <w:shd w:val="clear" w:color="auto" w:fill="auto"/>
          </w:tcPr>
          <w:p w:rsidR="00CD504D" w:rsidRPr="006E4E58" w:rsidRDefault="00CD504D" w:rsidP="004659CB">
            <w:pPr>
              <w:rPr>
                <w:sz w:val="20"/>
                <w:szCs w:val="20"/>
              </w:rPr>
            </w:pPr>
          </w:p>
        </w:tc>
      </w:tr>
      <w:tr w:rsidR="005B3879" w:rsidRPr="00302D52" w:rsidTr="001E61EC">
        <w:trPr>
          <w:trHeight w:val="698"/>
        </w:trPr>
        <w:tc>
          <w:tcPr>
            <w:tcW w:w="495" w:type="dxa"/>
            <w:tcBorders>
              <w:left w:val="single" w:sz="18" w:space="0" w:color="auto"/>
            </w:tcBorders>
            <w:shd w:val="clear" w:color="auto" w:fill="auto"/>
          </w:tcPr>
          <w:p w:rsidR="005B3879" w:rsidRPr="006E4E58" w:rsidRDefault="005B3879" w:rsidP="004659CB">
            <w:pPr>
              <w:pStyle w:val="ListParagraph"/>
              <w:numPr>
                <w:ilvl w:val="0"/>
                <w:numId w:val="5"/>
              </w:numPr>
              <w:rPr>
                <w:b/>
                <w:sz w:val="20"/>
                <w:szCs w:val="20"/>
              </w:rPr>
            </w:pPr>
          </w:p>
        </w:tc>
        <w:tc>
          <w:tcPr>
            <w:tcW w:w="5743" w:type="dxa"/>
            <w:shd w:val="clear" w:color="auto" w:fill="auto"/>
          </w:tcPr>
          <w:p w:rsidR="005B3879" w:rsidRPr="006E4E58" w:rsidRDefault="005B3879" w:rsidP="004659CB">
            <w:pPr>
              <w:rPr>
                <w:sz w:val="20"/>
                <w:szCs w:val="20"/>
              </w:rPr>
            </w:pPr>
            <w:r w:rsidRPr="006E4E58">
              <w:rPr>
                <w:sz w:val="20"/>
                <w:szCs w:val="20"/>
              </w:rPr>
              <w:t>Has the child disclosed that the</w:t>
            </w:r>
            <w:r w:rsidR="00927A8A" w:rsidRPr="006E4E58">
              <w:rPr>
                <w:sz w:val="20"/>
                <w:szCs w:val="20"/>
              </w:rPr>
              <w:t xml:space="preserve">y are having a special occasion, such as </w:t>
            </w:r>
            <w:r w:rsidRPr="006E4E58">
              <w:rPr>
                <w:sz w:val="20"/>
                <w:szCs w:val="20"/>
              </w:rPr>
              <w:t>where they</w:t>
            </w:r>
            <w:r w:rsidR="004659CB" w:rsidRPr="006E4E58">
              <w:rPr>
                <w:sz w:val="20"/>
                <w:szCs w:val="20"/>
              </w:rPr>
              <w:t xml:space="preserve"> are going to ‘become a woman’?</w:t>
            </w:r>
          </w:p>
        </w:tc>
        <w:tc>
          <w:tcPr>
            <w:tcW w:w="851" w:type="dxa"/>
            <w:shd w:val="clear" w:color="auto" w:fill="auto"/>
          </w:tcPr>
          <w:p w:rsidR="005B3879" w:rsidRPr="006E4E58" w:rsidRDefault="005B3879" w:rsidP="004659CB">
            <w:pPr>
              <w:rPr>
                <w:sz w:val="20"/>
                <w:szCs w:val="20"/>
              </w:rPr>
            </w:pPr>
          </w:p>
        </w:tc>
        <w:tc>
          <w:tcPr>
            <w:tcW w:w="1417" w:type="dxa"/>
            <w:shd w:val="clear" w:color="auto" w:fill="auto"/>
          </w:tcPr>
          <w:p w:rsidR="005B3879" w:rsidRPr="006E4E58" w:rsidRDefault="005B3879" w:rsidP="004659CB">
            <w:pPr>
              <w:rPr>
                <w:sz w:val="20"/>
                <w:szCs w:val="20"/>
              </w:rPr>
            </w:pPr>
          </w:p>
        </w:tc>
        <w:tc>
          <w:tcPr>
            <w:tcW w:w="851" w:type="dxa"/>
            <w:shd w:val="clear" w:color="auto" w:fill="auto"/>
          </w:tcPr>
          <w:p w:rsidR="005B3879" w:rsidRPr="006E4E58" w:rsidRDefault="005B3879" w:rsidP="004659CB">
            <w:pPr>
              <w:rPr>
                <w:sz w:val="20"/>
                <w:szCs w:val="20"/>
              </w:rPr>
            </w:pPr>
          </w:p>
        </w:tc>
        <w:tc>
          <w:tcPr>
            <w:tcW w:w="992" w:type="dxa"/>
            <w:tcBorders>
              <w:right w:val="single" w:sz="18" w:space="0" w:color="auto"/>
            </w:tcBorders>
            <w:shd w:val="clear" w:color="auto" w:fill="auto"/>
          </w:tcPr>
          <w:p w:rsidR="005B3879" w:rsidRPr="006E4E58" w:rsidRDefault="005B3879"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4659CB">
            <w:pPr>
              <w:pStyle w:val="ListParagraph"/>
              <w:numPr>
                <w:ilvl w:val="0"/>
                <w:numId w:val="5"/>
              </w:numPr>
              <w:rPr>
                <w:b/>
                <w:sz w:val="20"/>
                <w:szCs w:val="20"/>
              </w:rPr>
            </w:pPr>
          </w:p>
        </w:tc>
        <w:tc>
          <w:tcPr>
            <w:tcW w:w="5743" w:type="dxa"/>
            <w:shd w:val="clear" w:color="auto" w:fill="auto"/>
          </w:tcPr>
          <w:p w:rsidR="00FE256A" w:rsidRPr="006E4E58" w:rsidRDefault="00FE256A" w:rsidP="004659CB">
            <w:pPr>
              <w:rPr>
                <w:sz w:val="20"/>
                <w:szCs w:val="20"/>
              </w:rPr>
            </w:pPr>
            <w:r w:rsidRPr="006E4E58">
              <w:rPr>
                <w:sz w:val="20"/>
                <w:szCs w:val="20"/>
              </w:rPr>
              <w:t>Has the child or family member informed someone that FGM/C is</w:t>
            </w:r>
            <w:r w:rsidR="0032541B" w:rsidRPr="006E4E58">
              <w:rPr>
                <w:sz w:val="20"/>
                <w:szCs w:val="20"/>
              </w:rPr>
              <w:t xml:space="preserve"> to</w:t>
            </w:r>
            <w:r w:rsidR="004659CB" w:rsidRPr="006E4E58">
              <w:rPr>
                <w:sz w:val="20"/>
                <w:szCs w:val="20"/>
              </w:rPr>
              <w:t xml:space="preserve"> be performed soon?</w:t>
            </w:r>
          </w:p>
          <w:p w:rsidR="004659CB" w:rsidRPr="006E4E58" w:rsidRDefault="004659CB" w:rsidP="004659CB">
            <w:pPr>
              <w:rPr>
                <w:sz w:val="20"/>
                <w:szCs w:val="20"/>
              </w:rPr>
            </w:pPr>
          </w:p>
        </w:tc>
        <w:tc>
          <w:tcPr>
            <w:tcW w:w="851" w:type="dxa"/>
            <w:shd w:val="clear" w:color="auto" w:fill="auto"/>
          </w:tcPr>
          <w:p w:rsidR="00FE256A" w:rsidRPr="006E4E58" w:rsidRDefault="00FE256A" w:rsidP="004659CB">
            <w:pPr>
              <w:rPr>
                <w:sz w:val="20"/>
                <w:szCs w:val="20"/>
              </w:rPr>
            </w:pPr>
          </w:p>
        </w:tc>
        <w:tc>
          <w:tcPr>
            <w:tcW w:w="1417" w:type="dxa"/>
            <w:shd w:val="clear" w:color="auto" w:fill="auto"/>
          </w:tcPr>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992" w:type="dxa"/>
            <w:tcBorders>
              <w:right w:val="single" w:sz="18" w:space="0" w:color="auto"/>
            </w:tcBorders>
            <w:shd w:val="clear" w:color="auto" w:fill="auto"/>
          </w:tcPr>
          <w:p w:rsidR="00FE256A" w:rsidRPr="006E4E58" w:rsidRDefault="00FE256A"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4659CB">
            <w:pPr>
              <w:pStyle w:val="ListParagraph"/>
              <w:numPr>
                <w:ilvl w:val="0"/>
                <w:numId w:val="5"/>
              </w:numPr>
              <w:rPr>
                <w:b/>
                <w:sz w:val="20"/>
                <w:szCs w:val="20"/>
              </w:rPr>
            </w:pPr>
          </w:p>
        </w:tc>
        <w:tc>
          <w:tcPr>
            <w:tcW w:w="5743" w:type="dxa"/>
            <w:shd w:val="clear" w:color="auto" w:fill="auto"/>
          </w:tcPr>
          <w:p w:rsidR="00FE256A" w:rsidRPr="006E4E58" w:rsidRDefault="00FE256A" w:rsidP="004659CB">
            <w:pPr>
              <w:rPr>
                <w:sz w:val="20"/>
                <w:szCs w:val="20"/>
              </w:rPr>
            </w:pPr>
            <w:r w:rsidRPr="006E4E58">
              <w:rPr>
                <w:sz w:val="20"/>
                <w:szCs w:val="20"/>
              </w:rPr>
              <w:t>Is a family member/friend expressing concern that FGM/C may be performed when the child is born?</w:t>
            </w:r>
          </w:p>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1417" w:type="dxa"/>
            <w:shd w:val="clear" w:color="auto" w:fill="auto"/>
          </w:tcPr>
          <w:p w:rsidR="00FE256A" w:rsidRPr="006E4E58" w:rsidRDefault="00FE256A" w:rsidP="004659CB">
            <w:pPr>
              <w:rPr>
                <w:sz w:val="20"/>
                <w:szCs w:val="20"/>
              </w:rPr>
            </w:pPr>
          </w:p>
        </w:tc>
        <w:tc>
          <w:tcPr>
            <w:tcW w:w="851" w:type="dxa"/>
            <w:shd w:val="clear" w:color="auto" w:fill="auto"/>
          </w:tcPr>
          <w:p w:rsidR="00FE256A" w:rsidRPr="006E4E58" w:rsidRDefault="00FE256A" w:rsidP="004659CB">
            <w:pPr>
              <w:rPr>
                <w:sz w:val="20"/>
                <w:szCs w:val="20"/>
              </w:rPr>
            </w:pPr>
          </w:p>
        </w:tc>
        <w:tc>
          <w:tcPr>
            <w:tcW w:w="992" w:type="dxa"/>
            <w:tcBorders>
              <w:right w:val="single" w:sz="18" w:space="0" w:color="auto"/>
            </w:tcBorders>
            <w:shd w:val="clear" w:color="auto" w:fill="auto"/>
          </w:tcPr>
          <w:p w:rsidR="00FE256A" w:rsidRPr="006E4E58" w:rsidRDefault="00FE256A" w:rsidP="004659CB">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5B3879">
            <w:pPr>
              <w:pStyle w:val="ListParagraph"/>
              <w:numPr>
                <w:ilvl w:val="0"/>
                <w:numId w:val="5"/>
              </w:numPr>
              <w:rPr>
                <w:b/>
                <w:sz w:val="20"/>
                <w:szCs w:val="20"/>
              </w:rPr>
            </w:pPr>
          </w:p>
        </w:tc>
        <w:tc>
          <w:tcPr>
            <w:tcW w:w="5743" w:type="dxa"/>
            <w:shd w:val="clear" w:color="auto" w:fill="auto"/>
          </w:tcPr>
          <w:p w:rsidR="00FE256A" w:rsidRPr="006E4E58" w:rsidRDefault="00FE256A" w:rsidP="00302D52">
            <w:pPr>
              <w:rPr>
                <w:sz w:val="20"/>
                <w:szCs w:val="20"/>
              </w:rPr>
            </w:pPr>
            <w:r w:rsidRPr="006E4E58">
              <w:rPr>
                <w:sz w:val="20"/>
                <w:szCs w:val="20"/>
              </w:rPr>
              <w:t xml:space="preserve">Have the child’s siblings or close female minor relatives had FGM/C performed? </w:t>
            </w:r>
          </w:p>
          <w:p w:rsidR="001E61EC" w:rsidRPr="006E4E58" w:rsidRDefault="00FE256A" w:rsidP="00302D52">
            <w:pPr>
              <w:rPr>
                <w:sz w:val="20"/>
                <w:szCs w:val="20"/>
              </w:rPr>
            </w:pPr>
            <w:r w:rsidRPr="006E4E58">
              <w:rPr>
                <w:sz w:val="20"/>
                <w:szCs w:val="20"/>
              </w:rPr>
              <w:t>How is this known and when was it performed?</w:t>
            </w:r>
          </w:p>
          <w:p w:rsidR="008748EB" w:rsidRPr="006E4E58" w:rsidRDefault="004659CB" w:rsidP="00302D52">
            <w:pPr>
              <w:rPr>
                <w:sz w:val="20"/>
                <w:szCs w:val="20"/>
              </w:rPr>
            </w:pPr>
            <w:r w:rsidRPr="006E4E58">
              <w:rPr>
                <w:sz w:val="20"/>
                <w:szCs w:val="20"/>
              </w:rPr>
              <w:t>Comment:</w:t>
            </w:r>
          </w:p>
          <w:p w:rsidR="00FE256A" w:rsidRPr="006E4E58" w:rsidRDefault="00FE256A" w:rsidP="00302D52">
            <w:pPr>
              <w:rPr>
                <w:sz w:val="20"/>
                <w:szCs w:val="20"/>
              </w:rPr>
            </w:pPr>
          </w:p>
          <w:p w:rsidR="00FE256A" w:rsidRPr="006E4E58" w:rsidRDefault="00FE256A" w:rsidP="00302D52">
            <w:pPr>
              <w:rPr>
                <w:sz w:val="20"/>
                <w:szCs w:val="20"/>
              </w:rPr>
            </w:pPr>
          </w:p>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1417" w:type="dxa"/>
            <w:shd w:val="clear" w:color="auto" w:fill="auto"/>
          </w:tcPr>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992" w:type="dxa"/>
            <w:tcBorders>
              <w:right w:val="single" w:sz="18" w:space="0" w:color="auto"/>
            </w:tcBorders>
            <w:shd w:val="clear" w:color="auto" w:fill="auto"/>
          </w:tcPr>
          <w:p w:rsidR="00FE256A" w:rsidRPr="006E4E58" w:rsidRDefault="00FE256A" w:rsidP="00302D52">
            <w:pPr>
              <w:rPr>
                <w:sz w:val="20"/>
                <w:szCs w:val="20"/>
              </w:rPr>
            </w:pPr>
          </w:p>
        </w:tc>
      </w:tr>
      <w:tr w:rsidR="00FE256A" w:rsidRPr="00302D52" w:rsidTr="003C0501">
        <w:trPr>
          <w:trHeight w:val="250"/>
        </w:trPr>
        <w:tc>
          <w:tcPr>
            <w:tcW w:w="495" w:type="dxa"/>
            <w:tcBorders>
              <w:left w:val="single" w:sz="18" w:space="0" w:color="auto"/>
            </w:tcBorders>
            <w:shd w:val="clear" w:color="auto" w:fill="auto"/>
          </w:tcPr>
          <w:p w:rsidR="00FE256A" w:rsidRPr="006E4E58" w:rsidRDefault="00FE256A" w:rsidP="005B3879">
            <w:pPr>
              <w:pStyle w:val="ListParagraph"/>
              <w:numPr>
                <w:ilvl w:val="0"/>
                <w:numId w:val="5"/>
              </w:numPr>
              <w:rPr>
                <w:b/>
                <w:sz w:val="20"/>
                <w:szCs w:val="20"/>
              </w:rPr>
            </w:pPr>
          </w:p>
        </w:tc>
        <w:tc>
          <w:tcPr>
            <w:tcW w:w="5743" w:type="dxa"/>
            <w:shd w:val="clear" w:color="auto" w:fill="auto"/>
          </w:tcPr>
          <w:p w:rsidR="004659CB" w:rsidRPr="006E4E58" w:rsidRDefault="00FE256A" w:rsidP="005B3879">
            <w:pPr>
              <w:rPr>
                <w:sz w:val="20"/>
                <w:szCs w:val="20"/>
              </w:rPr>
            </w:pPr>
            <w:r w:rsidRPr="006E4E58">
              <w:rPr>
                <w:sz w:val="20"/>
                <w:szCs w:val="20"/>
              </w:rPr>
              <w:t xml:space="preserve">Has </w:t>
            </w:r>
            <w:r w:rsidR="004659CB" w:rsidRPr="006E4E58">
              <w:rPr>
                <w:sz w:val="20"/>
                <w:szCs w:val="20"/>
              </w:rPr>
              <w:t>deinfibulation/</w:t>
            </w:r>
            <w:r w:rsidRPr="006E4E58">
              <w:rPr>
                <w:sz w:val="20"/>
                <w:szCs w:val="20"/>
              </w:rPr>
              <w:t>reinfibulation been performed or requested?</w:t>
            </w:r>
          </w:p>
          <w:p w:rsidR="00FE256A" w:rsidRPr="006E4E58" w:rsidRDefault="00FE256A" w:rsidP="005B3879">
            <w:pPr>
              <w:rPr>
                <w:sz w:val="20"/>
                <w:szCs w:val="20"/>
              </w:rPr>
            </w:pPr>
          </w:p>
        </w:tc>
        <w:tc>
          <w:tcPr>
            <w:tcW w:w="851" w:type="dxa"/>
            <w:shd w:val="clear" w:color="auto" w:fill="auto"/>
          </w:tcPr>
          <w:p w:rsidR="00FE256A" w:rsidRPr="006E4E58" w:rsidRDefault="00FE256A" w:rsidP="00302D52">
            <w:pPr>
              <w:rPr>
                <w:sz w:val="20"/>
                <w:szCs w:val="20"/>
              </w:rPr>
            </w:pPr>
          </w:p>
        </w:tc>
        <w:tc>
          <w:tcPr>
            <w:tcW w:w="1417" w:type="dxa"/>
            <w:shd w:val="clear" w:color="auto" w:fill="auto"/>
          </w:tcPr>
          <w:p w:rsidR="00FE256A" w:rsidRPr="006E4E58" w:rsidRDefault="00FE256A" w:rsidP="00302D52">
            <w:pPr>
              <w:rPr>
                <w:sz w:val="20"/>
                <w:szCs w:val="20"/>
              </w:rPr>
            </w:pPr>
          </w:p>
        </w:tc>
        <w:tc>
          <w:tcPr>
            <w:tcW w:w="851" w:type="dxa"/>
            <w:shd w:val="clear" w:color="auto" w:fill="auto"/>
          </w:tcPr>
          <w:p w:rsidR="00FE256A" w:rsidRPr="006E4E58" w:rsidRDefault="00FE256A" w:rsidP="00302D52">
            <w:pPr>
              <w:rPr>
                <w:sz w:val="20"/>
                <w:szCs w:val="20"/>
              </w:rPr>
            </w:pPr>
          </w:p>
        </w:tc>
        <w:tc>
          <w:tcPr>
            <w:tcW w:w="992" w:type="dxa"/>
            <w:tcBorders>
              <w:right w:val="single" w:sz="18" w:space="0" w:color="auto"/>
            </w:tcBorders>
            <w:shd w:val="clear" w:color="auto" w:fill="auto"/>
          </w:tcPr>
          <w:p w:rsidR="00FE256A" w:rsidRPr="006E4E58" w:rsidRDefault="00FE256A" w:rsidP="00302D52">
            <w:pPr>
              <w:rPr>
                <w:sz w:val="20"/>
                <w:szCs w:val="20"/>
              </w:rPr>
            </w:pPr>
          </w:p>
        </w:tc>
      </w:tr>
      <w:tr w:rsidR="008748EB" w:rsidRPr="00302D52" w:rsidTr="004659CB">
        <w:trPr>
          <w:trHeight w:val="1448"/>
        </w:trPr>
        <w:tc>
          <w:tcPr>
            <w:tcW w:w="495" w:type="dxa"/>
            <w:tcBorders>
              <w:left w:val="single" w:sz="18" w:space="0" w:color="auto"/>
            </w:tcBorders>
            <w:shd w:val="clear" w:color="auto" w:fill="auto"/>
          </w:tcPr>
          <w:p w:rsidR="008748EB" w:rsidRPr="006E4E58" w:rsidRDefault="008748EB" w:rsidP="005B3879">
            <w:pPr>
              <w:pStyle w:val="ListParagraph"/>
              <w:numPr>
                <w:ilvl w:val="0"/>
                <w:numId w:val="5"/>
              </w:numPr>
              <w:rPr>
                <w:b/>
                <w:sz w:val="20"/>
                <w:szCs w:val="20"/>
              </w:rPr>
            </w:pPr>
          </w:p>
        </w:tc>
        <w:tc>
          <w:tcPr>
            <w:tcW w:w="5743" w:type="dxa"/>
            <w:shd w:val="clear" w:color="auto" w:fill="auto"/>
          </w:tcPr>
          <w:p w:rsidR="008748EB" w:rsidRPr="006E4E58" w:rsidRDefault="008748EB" w:rsidP="005B3879">
            <w:pPr>
              <w:rPr>
                <w:sz w:val="20"/>
                <w:szCs w:val="20"/>
              </w:rPr>
            </w:pPr>
            <w:r w:rsidRPr="006E4E58">
              <w:rPr>
                <w:sz w:val="20"/>
                <w:szCs w:val="20"/>
              </w:rPr>
              <w:t>Does the mother or father have strong familial ties to a community where FGM/C is practised and are feeling pressurised by the family or commu</w:t>
            </w:r>
            <w:r w:rsidR="004659CB" w:rsidRPr="006E4E58">
              <w:rPr>
                <w:sz w:val="20"/>
                <w:szCs w:val="20"/>
              </w:rPr>
              <w:t>nity for FGM/C to be performed?</w:t>
            </w:r>
          </w:p>
          <w:p w:rsidR="004659CB" w:rsidRPr="006E4E58" w:rsidRDefault="004659CB" w:rsidP="005B3879">
            <w:pPr>
              <w:rPr>
                <w:sz w:val="20"/>
                <w:szCs w:val="20"/>
              </w:rPr>
            </w:pPr>
          </w:p>
        </w:tc>
        <w:tc>
          <w:tcPr>
            <w:tcW w:w="851" w:type="dxa"/>
            <w:shd w:val="clear" w:color="auto" w:fill="auto"/>
          </w:tcPr>
          <w:p w:rsidR="008748EB" w:rsidRPr="006E4E58" w:rsidRDefault="008748EB" w:rsidP="00302D52">
            <w:pPr>
              <w:rPr>
                <w:sz w:val="20"/>
                <w:szCs w:val="20"/>
              </w:rPr>
            </w:pPr>
          </w:p>
        </w:tc>
        <w:tc>
          <w:tcPr>
            <w:tcW w:w="1417" w:type="dxa"/>
            <w:shd w:val="clear" w:color="auto" w:fill="auto"/>
          </w:tcPr>
          <w:p w:rsidR="008748EB" w:rsidRPr="006E4E58" w:rsidRDefault="008748EB" w:rsidP="00302D52">
            <w:pPr>
              <w:rPr>
                <w:sz w:val="20"/>
                <w:szCs w:val="20"/>
              </w:rPr>
            </w:pPr>
          </w:p>
        </w:tc>
        <w:tc>
          <w:tcPr>
            <w:tcW w:w="851" w:type="dxa"/>
            <w:shd w:val="clear" w:color="auto" w:fill="auto"/>
          </w:tcPr>
          <w:p w:rsidR="008748EB" w:rsidRPr="006E4E58" w:rsidRDefault="008748EB" w:rsidP="00302D52">
            <w:pPr>
              <w:rPr>
                <w:sz w:val="20"/>
                <w:szCs w:val="20"/>
              </w:rPr>
            </w:pPr>
          </w:p>
        </w:tc>
        <w:tc>
          <w:tcPr>
            <w:tcW w:w="992" w:type="dxa"/>
            <w:tcBorders>
              <w:right w:val="single" w:sz="18" w:space="0" w:color="auto"/>
            </w:tcBorders>
            <w:shd w:val="clear" w:color="auto" w:fill="auto"/>
          </w:tcPr>
          <w:p w:rsidR="008748EB" w:rsidRPr="006E4E58" w:rsidRDefault="008748EB" w:rsidP="00302D52">
            <w:pPr>
              <w:rPr>
                <w:sz w:val="20"/>
                <w:szCs w:val="20"/>
              </w:rPr>
            </w:pPr>
          </w:p>
        </w:tc>
      </w:tr>
      <w:tr w:rsidR="0032541B" w:rsidRPr="00302D52" w:rsidTr="003C0501">
        <w:trPr>
          <w:trHeight w:val="250"/>
        </w:trPr>
        <w:tc>
          <w:tcPr>
            <w:tcW w:w="495" w:type="dxa"/>
            <w:tcBorders>
              <w:left w:val="single" w:sz="18" w:space="0" w:color="auto"/>
            </w:tcBorders>
            <w:shd w:val="clear" w:color="auto" w:fill="auto"/>
          </w:tcPr>
          <w:p w:rsidR="0032541B" w:rsidRPr="006E4E58" w:rsidRDefault="0032541B" w:rsidP="005B3879">
            <w:pPr>
              <w:pStyle w:val="ListParagraph"/>
              <w:numPr>
                <w:ilvl w:val="0"/>
                <w:numId w:val="5"/>
              </w:numPr>
              <w:rPr>
                <w:b/>
                <w:sz w:val="20"/>
                <w:szCs w:val="20"/>
              </w:rPr>
            </w:pPr>
          </w:p>
        </w:tc>
        <w:tc>
          <w:tcPr>
            <w:tcW w:w="5743" w:type="dxa"/>
            <w:shd w:val="clear" w:color="auto" w:fill="auto"/>
          </w:tcPr>
          <w:p w:rsidR="0032541B" w:rsidRPr="006E4E58" w:rsidRDefault="0032541B" w:rsidP="005B3879">
            <w:pPr>
              <w:rPr>
                <w:sz w:val="20"/>
                <w:szCs w:val="20"/>
              </w:rPr>
            </w:pPr>
            <w:r w:rsidRPr="006E4E58">
              <w:rPr>
                <w:sz w:val="20"/>
                <w:szCs w:val="20"/>
              </w:rPr>
              <w:t>Have arrangements been made for the child to travel to a high-risk country where FGM/C is performed? (When, where, flight booked, any other details)</w:t>
            </w:r>
          </w:p>
          <w:p w:rsidR="00E65262" w:rsidRPr="006E4E58" w:rsidRDefault="004659CB" w:rsidP="005B3879">
            <w:pPr>
              <w:rPr>
                <w:sz w:val="20"/>
                <w:szCs w:val="20"/>
              </w:rPr>
            </w:pPr>
            <w:r w:rsidRPr="006E4E58">
              <w:rPr>
                <w:sz w:val="20"/>
                <w:szCs w:val="20"/>
              </w:rPr>
              <w:lastRenderedPageBreak/>
              <w:t>Comment:</w:t>
            </w:r>
          </w:p>
          <w:p w:rsidR="00E65262" w:rsidRPr="006E4E58" w:rsidRDefault="00E65262" w:rsidP="005B3879">
            <w:pPr>
              <w:rPr>
                <w:sz w:val="20"/>
                <w:szCs w:val="20"/>
              </w:rPr>
            </w:pPr>
          </w:p>
          <w:p w:rsidR="00E65262" w:rsidRPr="006E4E58" w:rsidRDefault="00E65262" w:rsidP="005B3879">
            <w:pPr>
              <w:rPr>
                <w:sz w:val="20"/>
                <w:szCs w:val="20"/>
              </w:rPr>
            </w:pPr>
          </w:p>
          <w:p w:rsidR="00E65262" w:rsidRPr="006E4E58" w:rsidRDefault="00E65262" w:rsidP="005B3879">
            <w:pPr>
              <w:rPr>
                <w:sz w:val="20"/>
                <w:szCs w:val="20"/>
              </w:rPr>
            </w:pPr>
          </w:p>
          <w:p w:rsidR="0032541B" w:rsidRPr="006E4E58" w:rsidRDefault="0032541B" w:rsidP="005B3879">
            <w:pPr>
              <w:rPr>
                <w:sz w:val="20"/>
                <w:szCs w:val="20"/>
              </w:rPr>
            </w:pPr>
          </w:p>
          <w:p w:rsidR="0032541B" w:rsidRPr="006E4E58" w:rsidRDefault="0032541B" w:rsidP="005B3879">
            <w:pPr>
              <w:rPr>
                <w:sz w:val="20"/>
                <w:szCs w:val="20"/>
              </w:rPr>
            </w:pPr>
          </w:p>
        </w:tc>
        <w:tc>
          <w:tcPr>
            <w:tcW w:w="851" w:type="dxa"/>
            <w:shd w:val="clear" w:color="auto" w:fill="auto"/>
          </w:tcPr>
          <w:p w:rsidR="0032541B" w:rsidRPr="006E4E58" w:rsidRDefault="0032541B" w:rsidP="00302D52">
            <w:pPr>
              <w:rPr>
                <w:sz w:val="20"/>
                <w:szCs w:val="20"/>
              </w:rPr>
            </w:pPr>
          </w:p>
        </w:tc>
        <w:tc>
          <w:tcPr>
            <w:tcW w:w="1417" w:type="dxa"/>
            <w:shd w:val="clear" w:color="auto" w:fill="auto"/>
          </w:tcPr>
          <w:p w:rsidR="0032541B" w:rsidRPr="006E4E58" w:rsidRDefault="0032541B" w:rsidP="00302D52">
            <w:pPr>
              <w:rPr>
                <w:sz w:val="20"/>
                <w:szCs w:val="20"/>
              </w:rPr>
            </w:pPr>
          </w:p>
        </w:tc>
        <w:tc>
          <w:tcPr>
            <w:tcW w:w="851" w:type="dxa"/>
            <w:shd w:val="clear" w:color="auto" w:fill="auto"/>
          </w:tcPr>
          <w:p w:rsidR="0032541B" w:rsidRPr="006E4E58" w:rsidRDefault="0032541B" w:rsidP="00302D52">
            <w:pPr>
              <w:rPr>
                <w:sz w:val="20"/>
                <w:szCs w:val="20"/>
              </w:rPr>
            </w:pPr>
          </w:p>
        </w:tc>
        <w:tc>
          <w:tcPr>
            <w:tcW w:w="992" w:type="dxa"/>
            <w:tcBorders>
              <w:right w:val="single" w:sz="18" w:space="0" w:color="auto"/>
            </w:tcBorders>
            <w:shd w:val="clear" w:color="auto" w:fill="auto"/>
          </w:tcPr>
          <w:p w:rsidR="0032541B" w:rsidRPr="006E4E58" w:rsidRDefault="0032541B" w:rsidP="00302D52">
            <w:pPr>
              <w:rPr>
                <w:sz w:val="20"/>
                <w:szCs w:val="20"/>
              </w:rPr>
            </w:pPr>
          </w:p>
        </w:tc>
      </w:tr>
      <w:tr w:rsidR="006E4E58" w:rsidRPr="00302D52" w:rsidTr="003C0501">
        <w:trPr>
          <w:trHeight w:val="236"/>
        </w:trPr>
        <w:tc>
          <w:tcPr>
            <w:tcW w:w="62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3D327F">
            <w:pPr>
              <w:jc w:val="center"/>
              <w:rPr>
                <w:b/>
                <w:sz w:val="20"/>
                <w:szCs w:val="20"/>
              </w:rPr>
            </w:pPr>
            <w:r w:rsidRPr="006E4E58">
              <w:rPr>
                <w:b/>
                <w:sz w:val="20"/>
                <w:szCs w:val="20"/>
              </w:rPr>
              <w:lastRenderedPageBreak/>
              <w:t xml:space="preserve">Score as </w:t>
            </w:r>
            <w:r w:rsidRPr="006E4E58">
              <w:rPr>
                <w:b/>
                <w:color w:val="FF0000"/>
                <w:sz w:val="20"/>
                <w:szCs w:val="20"/>
              </w:rPr>
              <w:t xml:space="preserve">MEDIUM RISK </w:t>
            </w:r>
            <w:r w:rsidRPr="006E4E58">
              <w:rPr>
                <w:b/>
                <w:sz w:val="20"/>
                <w:szCs w:val="20"/>
              </w:rPr>
              <w:t>if answering ‘YES’ to any questions 11-14</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Yes</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Suspected</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No</w:t>
            </w: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rsidR="006E4E58" w:rsidRPr="006E4E58" w:rsidRDefault="006E4E58" w:rsidP="000115E0">
            <w:pPr>
              <w:jc w:val="center"/>
              <w:rPr>
                <w:sz w:val="20"/>
                <w:szCs w:val="20"/>
              </w:rPr>
            </w:pPr>
            <w:r w:rsidRPr="006E4E58">
              <w:rPr>
                <w:sz w:val="20"/>
                <w:szCs w:val="20"/>
              </w:rPr>
              <w:t>Third party Source (clarify)</w:t>
            </w:r>
          </w:p>
        </w:tc>
      </w:tr>
      <w:tr w:rsidR="008748EB" w:rsidRPr="00302D52" w:rsidTr="003C0501">
        <w:trPr>
          <w:trHeight w:val="250"/>
        </w:trPr>
        <w:tc>
          <w:tcPr>
            <w:tcW w:w="495" w:type="dxa"/>
            <w:tcBorders>
              <w:top w:val="single" w:sz="18" w:space="0" w:color="auto"/>
              <w:left w:val="single" w:sz="18" w:space="0" w:color="auto"/>
            </w:tcBorders>
            <w:shd w:val="clear" w:color="auto" w:fill="auto"/>
          </w:tcPr>
          <w:p w:rsidR="008748EB" w:rsidRPr="006E4E58" w:rsidRDefault="00CC2104" w:rsidP="004659CB">
            <w:pPr>
              <w:pStyle w:val="ListParagraph"/>
              <w:numPr>
                <w:ilvl w:val="0"/>
                <w:numId w:val="5"/>
              </w:numPr>
              <w:rPr>
                <w:b/>
                <w:sz w:val="20"/>
                <w:szCs w:val="20"/>
              </w:rPr>
            </w:pPr>
            <w:r w:rsidRPr="006E4E58">
              <w:rPr>
                <w:b/>
                <w:sz w:val="20"/>
                <w:szCs w:val="20"/>
              </w:rPr>
              <w:t>9</w:t>
            </w:r>
          </w:p>
        </w:tc>
        <w:tc>
          <w:tcPr>
            <w:tcW w:w="5743" w:type="dxa"/>
            <w:tcBorders>
              <w:top w:val="single" w:sz="18" w:space="0" w:color="auto"/>
            </w:tcBorders>
            <w:shd w:val="clear" w:color="auto" w:fill="auto"/>
          </w:tcPr>
          <w:p w:rsidR="008748EB" w:rsidRPr="006E4E58" w:rsidRDefault="008748EB" w:rsidP="00302D52">
            <w:pPr>
              <w:rPr>
                <w:sz w:val="20"/>
                <w:szCs w:val="20"/>
              </w:rPr>
            </w:pPr>
            <w:r w:rsidRPr="006E4E58">
              <w:rPr>
                <w:sz w:val="20"/>
                <w:szCs w:val="20"/>
              </w:rPr>
              <w:t xml:space="preserve">Has the mother or other significant female adult </w:t>
            </w:r>
            <w:r w:rsidR="00CC2104" w:rsidRPr="006E4E58">
              <w:rPr>
                <w:sz w:val="20"/>
                <w:szCs w:val="20"/>
              </w:rPr>
              <w:t>been subject to FGM/C</w:t>
            </w:r>
            <w:r w:rsidRPr="006E4E58">
              <w:rPr>
                <w:sz w:val="20"/>
                <w:szCs w:val="20"/>
              </w:rPr>
              <w:t>?</w:t>
            </w:r>
          </w:p>
          <w:p w:rsidR="00CC2104" w:rsidRPr="006E4E58" w:rsidRDefault="008748EB" w:rsidP="00302D52">
            <w:pPr>
              <w:rPr>
                <w:sz w:val="20"/>
                <w:szCs w:val="20"/>
              </w:rPr>
            </w:pPr>
            <w:r w:rsidRPr="006E4E58">
              <w:rPr>
                <w:sz w:val="20"/>
                <w:szCs w:val="20"/>
              </w:rPr>
              <w:t xml:space="preserve">How is this known?  </w:t>
            </w:r>
            <w:r w:rsidR="00CC2104" w:rsidRPr="006E4E58">
              <w:rPr>
                <w:sz w:val="20"/>
                <w:szCs w:val="20"/>
              </w:rPr>
              <w:t>(Who, when &amp; what age?)</w:t>
            </w:r>
          </w:p>
          <w:p w:rsidR="008748EB" w:rsidRPr="006E4E58" w:rsidRDefault="004659CB" w:rsidP="00302D52">
            <w:pPr>
              <w:rPr>
                <w:sz w:val="20"/>
                <w:szCs w:val="20"/>
              </w:rPr>
            </w:pPr>
            <w:r w:rsidRPr="006E4E58">
              <w:rPr>
                <w:sz w:val="20"/>
                <w:szCs w:val="20"/>
              </w:rPr>
              <w:t>Comment:</w:t>
            </w:r>
          </w:p>
          <w:p w:rsidR="004659CB" w:rsidRPr="006E4E58" w:rsidRDefault="004659CB" w:rsidP="00302D52">
            <w:pPr>
              <w:rPr>
                <w:sz w:val="20"/>
                <w:szCs w:val="20"/>
              </w:rPr>
            </w:pPr>
          </w:p>
          <w:p w:rsidR="008748EB" w:rsidRPr="006E4E58" w:rsidRDefault="008748EB" w:rsidP="00302D52">
            <w:pPr>
              <w:rPr>
                <w:sz w:val="20"/>
                <w:szCs w:val="20"/>
              </w:rPr>
            </w:pPr>
          </w:p>
          <w:p w:rsidR="008748EB" w:rsidRPr="006E4E58" w:rsidRDefault="008748EB" w:rsidP="00302D52">
            <w:pPr>
              <w:rPr>
                <w:sz w:val="20"/>
                <w:szCs w:val="20"/>
              </w:rPr>
            </w:pPr>
          </w:p>
        </w:tc>
        <w:tc>
          <w:tcPr>
            <w:tcW w:w="851" w:type="dxa"/>
            <w:tcBorders>
              <w:top w:val="single" w:sz="18" w:space="0" w:color="auto"/>
            </w:tcBorders>
            <w:shd w:val="clear" w:color="auto" w:fill="auto"/>
          </w:tcPr>
          <w:p w:rsidR="008748EB" w:rsidRPr="006E4E58" w:rsidRDefault="008748EB" w:rsidP="00302D52">
            <w:pPr>
              <w:rPr>
                <w:sz w:val="20"/>
                <w:szCs w:val="20"/>
              </w:rPr>
            </w:pPr>
          </w:p>
        </w:tc>
        <w:tc>
          <w:tcPr>
            <w:tcW w:w="1417" w:type="dxa"/>
            <w:tcBorders>
              <w:top w:val="single" w:sz="18" w:space="0" w:color="auto"/>
            </w:tcBorders>
            <w:shd w:val="clear" w:color="auto" w:fill="auto"/>
          </w:tcPr>
          <w:p w:rsidR="008748EB" w:rsidRPr="006E4E58" w:rsidRDefault="008748EB" w:rsidP="00302D52">
            <w:pPr>
              <w:rPr>
                <w:sz w:val="20"/>
                <w:szCs w:val="20"/>
              </w:rPr>
            </w:pPr>
          </w:p>
        </w:tc>
        <w:tc>
          <w:tcPr>
            <w:tcW w:w="851" w:type="dxa"/>
            <w:tcBorders>
              <w:top w:val="single" w:sz="18" w:space="0" w:color="auto"/>
            </w:tcBorders>
            <w:shd w:val="clear" w:color="auto" w:fill="auto"/>
          </w:tcPr>
          <w:p w:rsidR="008748EB" w:rsidRPr="006E4E58" w:rsidRDefault="008748EB" w:rsidP="00302D52">
            <w:pPr>
              <w:rPr>
                <w:sz w:val="20"/>
                <w:szCs w:val="20"/>
              </w:rPr>
            </w:pPr>
          </w:p>
        </w:tc>
        <w:tc>
          <w:tcPr>
            <w:tcW w:w="992" w:type="dxa"/>
            <w:tcBorders>
              <w:top w:val="single" w:sz="18" w:space="0" w:color="auto"/>
              <w:right w:val="single" w:sz="18" w:space="0" w:color="auto"/>
            </w:tcBorders>
            <w:shd w:val="clear" w:color="auto" w:fill="auto"/>
          </w:tcPr>
          <w:p w:rsidR="008748EB" w:rsidRPr="006E4E58" w:rsidRDefault="008748EB" w:rsidP="00302D52">
            <w:pPr>
              <w:rPr>
                <w:sz w:val="20"/>
                <w:szCs w:val="20"/>
              </w:rPr>
            </w:pPr>
          </w:p>
        </w:tc>
      </w:tr>
      <w:tr w:rsidR="005820D3" w:rsidRPr="00302D52" w:rsidTr="003C0501">
        <w:trPr>
          <w:trHeight w:val="236"/>
        </w:trPr>
        <w:tc>
          <w:tcPr>
            <w:tcW w:w="495" w:type="dxa"/>
            <w:tcBorders>
              <w:left w:val="single" w:sz="18" w:space="0" w:color="auto"/>
            </w:tcBorders>
            <w:shd w:val="clear" w:color="auto" w:fill="auto"/>
          </w:tcPr>
          <w:p w:rsidR="005820D3" w:rsidRPr="006E4E58" w:rsidRDefault="00CC2104" w:rsidP="004659CB">
            <w:pPr>
              <w:pStyle w:val="ListParagraph"/>
              <w:numPr>
                <w:ilvl w:val="0"/>
                <w:numId w:val="5"/>
              </w:numPr>
              <w:rPr>
                <w:b/>
                <w:sz w:val="20"/>
                <w:szCs w:val="20"/>
              </w:rPr>
            </w:pPr>
            <w:r w:rsidRPr="006E4E58">
              <w:rPr>
                <w:b/>
                <w:sz w:val="20"/>
                <w:szCs w:val="20"/>
              </w:rPr>
              <w:t>11</w:t>
            </w:r>
          </w:p>
        </w:tc>
        <w:tc>
          <w:tcPr>
            <w:tcW w:w="5743" w:type="dxa"/>
            <w:shd w:val="clear" w:color="auto" w:fill="auto"/>
          </w:tcPr>
          <w:p w:rsidR="005820D3" w:rsidRPr="006E4E58" w:rsidRDefault="005820D3" w:rsidP="005B3879">
            <w:pPr>
              <w:rPr>
                <w:sz w:val="20"/>
                <w:szCs w:val="20"/>
              </w:rPr>
            </w:pPr>
            <w:r w:rsidRPr="006E4E58">
              <w:rPr>
                <w:sz w:val="20"/>
                <w:szCs w:val="20"/>
              </w:rPr>
              <w:t>Is an older female relative visiting from a country or community wh</w:t>
            </w:r>
            <w:r w:rsidR="004659CB" w:rsidRPr="006E4E58">
              <w:rPr>
                <w:sz w:val="20"/>
                <w:szCs w:val="20"/>
              </w:rPr>
              <w:t>en FGM/C is commonly practised?</w:t>
            </w:r>
          </w:p>
          <w:p w:rsidR="005820D3" w:rsidRPr="006E4E58" w:rsidRDefault="005820D3" w:rsidP="005B3879">
            <w:pPr>
              <w:rPr>
                <w:sz w:val="20"/>
                <w:szCs w:val="20"/>
              </w:rPr>
            </w:pPr>
          </w:p>
        </w:tc>
        <w:tc>
          <w:tcPr>
            <w:tcW w:w="851" w:type="dxa"/>
            <w:shd w:val="clear" w:color="auto" w:fill="auto"/>
          </w:tcPr>
          <w:p w:rsidR="005820D3" w:rsidRPr="006E4E58" w:rsidRDefault="005820D3" w:rsidP="00302D52">
            <w:pPr>
              <w:rPr>
                <w:sz w:val="20"/>
                <w:szCs w:val="20"/>
              </w:rPr>
            </w:pPr>
          </w:p>
        </w:tc>
        <w:tc>
          <w:tcPr>
            <w:tcW w:w="1417" w:type="dxa"/>
            <w:shd w:val="clear" w:color="auto" w:fill="auto"/>
          </w:tcPr>
          <w:p w:rsidR="005820D3" w:rsidRPr="006E4E58" w:rsidRDefault="005820D3" w:rsidP="00302D52">
            <w:pPr>
              <w:rPr>
                <w:sz w:val="20"/>
                <w:szCs w:val="20"/>
              </w:rPr>
            </w:pPr>
          </w:p>
        </w:tc>
        <w:tc>
          <w:tcPr>
            <w:tcW w:w="851" w:type="dxa"/>
            <w:shd w:val="clear" w:color="auto" w:fill="auto"/>
          </w:tcPr>
          <w:p w:rsidR="005820D3" w:rsidRPr="006E4E58" w:rsidRDefault="005820D3" w:rsidP="00302D52">
            <w:pPr>
              <w:rPr>
                <w:sz w:val="20"/>
                <w:szCs w:val="20"/>
              </w:rPr>
            </w:pPr>
          </w:p>
        </w:tc>
        <w:tc>
          <w:tcPr>
            <w:tcW w:w="992" w:type="dxa"/>
            <w:tcBorders>
              <w:right w:val="single" w:sz="18" w:space="0" w:color="auto"/>
            </w:tcBorders>
            <w:shd w:val="clear" w:color="auto" w:fill="auto"/>
          </w:tcPr>
          <w:p w:rsidR="005820D3" w:rsidRPr="006E4E58" w:rsidRDefault="005820D3"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12</w:t>
            </w:r>
          </w:p>
        </w:tc>
        <w:tc>
          <w:tcPr>
            <w:tcW w:w="5743" w:type="dxa"/>
            <w:shd w:val="clear" w:color="auto" w:fill="auto"/>
          </w:tcPr>
          <w:p w:rsidR="00EF10BF" w:rsidRPr="006E4E58" w:rsidRDefault="00EF10BF" w:rsidP="005B3879">
            <w:pPr>
              <w:rPr>
                <w:sz w:val="20"/>
                <w:szCs w:val="20"/>
              </w:rPr>
            </w:pPr>
            <w:r w:rsidRPr="006E4E58">
              <w:rPr>
                <w:sz w:val="20"/>
                <w:szCs w:val="20"/>
              </w:rPr>
              <w:t>Have other family members been forced to marry or reported missing?</w:t>
            </w:r>
            <w:r w:rsidR="00CC2104" w:rsidRPr="006E4E58">
              <w:rPr>
                <w:sz w:val="20"/>
                <w:szCs w:val="20"/>
              </w:rPr>
              <w:t xml:space="preserve"> (Name, relationship, age, when &amp; where?)</w:t>
            </w:r>
          </w:p>
          <w:p w:rsidR="004659CB" w:rsidRPr="006E4E58" w:rsidRDefault="003011C7" w:rsidP="005B3879">
            <w:pPr>
              <w:rPr>
                <w:sz w:val="20"/>
                <w:szCs w:val="20"/>
              </w:rPr>
            </w:pPr>
            <w:r w:rsidRPr="006E4E58">
              <w:rPr>
                <w:sz w:val="20"/>
                <w:szCs w:val="20"/>
              </w:rPr>
              <w:t>Comment</w:t>
            </w:r>
            <w:r w:rsidR="004659CB" w:rsidRPr="006E4E58">
              <w:rPr>
                <w:sz w:val="20"/>
                <w:szCs w:val="20"/>
              </w:rPr>
              <w:t>:</w:t>
            </w:r>
          </w:p>
          <w:p w:rsidR="004659CB" w:rsidRPr="006E4E58" w:rsidRDefault="004659CB" w:rsidP="005B3879">
            <w:pPr>
              <w:rPr>
                <w:sz w:val="20"/>
                <w:szCs w:val="20"/>
              </w:rPr>
            </w:pPr>
          </w:p>
          <w:p w:rsidR="004659CB" w:rsidRPr="006E4E58" w:rsidRDefault="004659CB" w:rsidP="005B3879">
            <w:pPr>
              <w:rPr>
                <w:sz w:val="20"/>
                <w:szCs w:val="20"/>
              </w:rPr>
            </w:pPr>
          </w:p>
          <w:p w:rsidR="00EF10BF" w:rsidRPr="006E4E58" w:rsidRDefault="00EF10BF" w:rsidP="005B3879">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13</w:t>
            </w:r>
          </w:p>
        </w:tc>
        <w:tc>
          <w:tcPr>
            <w:tcW w:w="5743" w:type="dxa"/>
            <w:shd w:val="clear" w:color="auto" w:fill="auto"/>
          </w:tcPr>
          <w:p w:rsidR="00EF10BF" w:rsidRPr="006E4E58" w:rsidRDefault="00EF10BF" w:rsidP="005B3879">
            <w:pPr>
              <w:rPr>
                <w:sz w:val="20"/>
                <w:szCs w:val="20"/>
              </w:rPr>
            </w:pPr>
            <w:r w:rsidRPr="006E4E58">
              <w:rPr>
                <w:sz w:val="20"/>
                <w:szCs w:val="20"/>
              </w:rPr>
              <w:t>Has the child had behaviour change (anxious, withdrawn, depressed mood) at school prior to a school holiday or known travel?</w:t>
            </w:r>
          </w:p>
          <w:p w:rsidR="00EF10BF" w:rsidRPr="006E4E58" w:rsidRDefault="00EF10BF" w:rsidP="005B3879">
            <w:pPr>
              <w:rPr>
                <w:sz w:val="20"/>
                <w:szCs w:val="20"/>
              </w:rPr>
            </w:pPr>
          </w:p>
          <w:p w:rsidR="00EF10BF" w:rsidRPr="006E4E58" w:rsidRDefault="00EF10BF" w:rsidP="005B3879">
            <w:pPr>
              <w:rPr>
                <w:sz w:val="20"/>
                <w:szCs w:val="20"/>
              </w:rPr>
            </w:pPr>
          </w:p>
          <w:p w:rsidR="007378CD" w:rsidRPr="006E4E58" w:rsidRDefault="007378CD" w:rsidP="005B3879">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6E4E58" w:rsidRPr="00302D52" w:rsidTr="003C0501">
        <w:trPr>
          <w:trHeight w:val="236"/>
        </w:trPr>
        <w:tc>
          <w:tcPr>
            <w:tcW w:w="6238" w:type="dxa"/>
            <w:gridSpan w:val="2"/>
            <w:tcBorders>
              <w:left w:val="single" w:sz="18" w:space="0" w:color="auto"/>
              <w:bottom w:val="single" w:sz="18" w:space="0" w:color="auto"/>
              <w:right w:val="single" w:sz="18" w:space="0" w:color="auto"/>
            </w:tcBorders>
            <w:shd w:val="clear" w:color="auto" w:fill="auto"/>
            <w:vAlign w:val="center"/>
          </w:tcPr>
          <w:p w:rsidR="006E4E58" w:rsidRPr="006E4E58" w:rsidRDefault="006E4E58" w:rsidP="008D3EBF">
            <w:pPr>
              <w:jc w:val="center"/>
              <w:rPr>
                <w:b/>
                <w:sz w:val="20"/>
                <w:szCs w:val="20"/>
              </w:rPr>
            </w:pPr>
            <w:r w:rsidRPr="006E4E58">
              <w:rPr>
                <w:b/>
                <w:sz w:val="20"/>
                <w:szCs w:val="20"/>
              </w:rPr>
              <w:t xml:space="preserve">Score as </w:t>
            </w:r>
            <w:r w:rsidRPr="006E4E58">
              <w:rPr>
                <w:b/>
                <w:color w:val="FF0000"/>
                <w:sz w:val="20"/>
                <w:szCs w:val="20"/>
              </w:rPr>
              <w:t xml:space="preserve">STANDARD RISK </w:t>
            </w:r>
            <w:r w:rsidRPr="006E4E58">
              <w:rPr>
                <w:b/>
                <w:sz w:val="20"/>
                <w:szCs w:val="20"/>
              </w:rPr>
              <w:t xml:space="preserve">if answering ‘YES’ to  any questions </w:t>
            </w:r>
          </w:p>
          <w:p w:rsidR="006E4E58" w:rsidRPr="006E4E58" w:rsidRDefault="006E4E58" w:rsidP="003D327F">
            <w:pPr>
              <w:jc w:val="center"/>
              <w:rPr>
                <w:b/>
                <w:sz w:val="20"/>
                <w:szCs w:val="20"/>
              </w:rPr>
            </w:pPr>
            <w:r w:rsidRPr="006E4E58">
              <w:rPr>
                <w:b/>
                <w:sz w:val="20"/>
                <w:szCs w:val="20"/>
              </w:rPr>
              <w:t>15-25</w:t>
            </w:r>
          </w:p>
        </w:tc>
        <w:tc>
          <w:tcPr>
            <w:tcW w:w="851"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Yes</w:t>
            </w:r>
          </w:p>
        </w:tc>
        <w:tc>
          <w:tcPr>
            <w:tcW w:w="1417"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Suspected</w:t>
            </w:r>
          </w:p>
        </w:tc>
        <w:tc>
          <w:tcPr>
            <w:tcW w:w="851"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076204">
            <w:pPr>
              <w:jc w:val="center"/>
              <w:rPr>
                <w:b/>
                <w:sz w:val="20"/>
                <w:szCs w:val="20"/>
              </w:rPr>
            </w:pPr>
            <w:r w:rsidRPr="006E4E58">
              <w:rPr>
                <w:b/>
                <w:sz w:val="20"/>
                <w:szCs w:val="20"/>
              </w:rPr>
              <w:t>No</w:t>
            </w:r>
          </w:p>
        </w:tc>
        <w:tc>
          <w:tcPr>
            <w:tcW w:w="992" w:type="dxa"/>
            <w:tcBorders>
              <w:left w:val="single" w:sz="18" w:space="0" w:color="auto"/>
              <w:bottom w:val="single" w:sz="18" w:space="0" w:color="auto"/>
              <w:right w:val="single" w:sz="18" w:space="0" w:color="auto"/>
            </w:tcBorders>
            <w:shd w:val="clear" w:color="auto" w:fill="auto"/>
            <w:vAlign w:val="center"/>
          </w:tcPr>
          <w:p w:rsidR="006E4E58" w:rsidRPr="006E4E58" w:rsidRDefault="006E4E58" w:rsidP="005B3879">
            <w:pPr>
              <w:jc w:val="center"/>
              <w:rPr>
                <w:sz w:val="20"/>
                <w:szCs w:val="20"/>
              </w:rPr>
            </w:pPr>
            <w:r w:rsidRPr="006E4E58">
              <w:rPr>
                <w:sz w:val="20"/>
                <w:szCs w:val="20"/>
              </w:rPr>
              <w:t>Third party Source (clarify)</w:t>
            </w:r>
          </w:p>
        </w:tc>
      </w:tr>
      <w:tr w:rsidR="00EF10BF" w:rsidRPr="00302D52" w:rsidTr="003C0501">
        <w:trPr>
          <w:trHeight w:val="236"/>
        </w:trPr>
        <w:tc>
          <w:tcPr>
            <w:tcW w:w="495" w:type="dxa"/>
            <w:tcBorders>
              <w:top w:val="single" w:sz="18" w:space="0" w:color="auto"/>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14</w:t>
            </w:r>
          </w:p>
        </w:tc>
        <w:tc>
          <w:tcPr>
            <w:tcW w:w="5743" w:type="dxa"/>
            <w:tcBorders>
              <w:top w:val="single" w:sz="18" w:space="0" w:color="auto"/>
            </w:tcBorders>
            <w:shd w:val="clear" w:color="auto" w:fill="auto"/>
          </w:tcPr>
          <w:p w:rsidR="00EF10BF" w:rsidRPr="006E4E58" w:rsidRDefault="00EF10BF" w:rsidP="00302D52">
            <w:pPr>
              <w:rPr>
                <w:sz w:val="20"/>
                <w:szCs w:val="20"/>
              </w:rPr>
            </w:pPr>
            <w:r w:rsidRPr="006E4E58">
              <w:rPr>
                <w:sz w:val="20"/>
                <w:szCs w:val="20"/>
              </w:rPr>
              <w:t>Has the mother cancelled/not attended  her own visits/appointments with a health professional on more than one occasion?</w:t>
            </w:r>
          </w:p>
          <w:p w:rsidR="00EF10BF" w:rsidRPr="006E4E58" w:rsidRDefault="00EF10BF" w:rsidP="00302D52">
            <w:pPr>
              <w:rPr>
                <w:sz w:val="20"/>
                <w:szCs w:val="20"/>
              </w:rPr>
            </w:pPr>
          </w:p>
        </w:tc>
        <w:tc>
          <w:tcPr>
            <w:tcW w:w="851" w:type="dxa"/>
            <w:tcBorders>
              <w:top w:val="single" w:sz="18" w:space="0" w:color="auto"/>
            </w:tcBorders>
            <w:shd w:val="clear" w:color="auto" w:fill="auto"/>
          </w:tcPr>
          <w:p w:rsidR="00EF10BF" w:rsidRPr="006E4E58" w:rsidRDefault="00EF10BF" w:rsidP="00302D52">
            <w:pPr>
              <w:rPr>
                <w:sz w:val="20"/>
                <w:szCs w:val="20"/>
              </w:rPr>
            </w:pPr>
          </w:p>
        </w:tc>
        <w:tc>
          <w:tcPr>
            <w:tcW w:w="1417" w:type="dxa"/>
            <w:tcBorders>
              <w:top w:val="single" w:sz="18" w:space="0" w:color="auto"/>
            </w:tcBorders>
            <w:shd w:val="clear" w:color="auto" w:fill="auto"/>
          </w:tcPr>
          <w:p w:rsidR="00EF10BF" w:rsidRPr="006E4E58" w:rsidRDefault="00EF10BF" w:rsidP="00302D52">
            <w:pPr>
              <w:rPr>
                <w:sz w:val="20"/>
                <w:szCs w:val="20"/>
              </w:rPr>
            </w:pPr>
          </w:p>
        </w:tc>
        <w:tc>
          <w:tcPr>
            <w:tcW w:w="851" w:type="dxa"/>
            <w:tcBorders>
              <w:top w:val="single" w:sz="18" w:space="0" w:color="auto"/>
            </w:tcBorders>
            <w:shd w:val="clear" w:color="auto" w:fill="auto"/>
          </w:tcPr>
          <w:p w:rsidR="00EF10BF" w:rsidRPr="006E4E58" w:rsidRDefault="00EF10BF" w:rsidP="00302D52">
            <w:pPr>
              <w:rPr>
                <w:sz w:val="20"/>
                <w:szCs w:val="20"/>
              </w:rPr>
            </w:pPr>
          </w:p>
        </w:tc>
        <w:tc>
          <w:tcPr>
            <w:tcW w:w="992" w:type="dxa"/>
            <w:tcBorders>
              <w:top w:val="single" w:sz="18" w:space="0" w:color="auto"/>
              <w:right w:val="single" w:sz="18" w:space="0" w:color="auto"/>
            </w:tcBorders>
            <w:shd w:val="clear" w:color="auto" w:fill="auto"/>
          </w:tcPr>
          <w:p w:rsidR="00EF10BF" w:rsidRPr="006E4E58" w:rsidRDefault="00EF10BF" w:rsidP="00302D52">
            <w:pPr>
              <w:rPr>
                <w:sz w:val="20"/>
                <w:szCs w:val="20"/>
              </w:rPr>
            </w:pPr>
          </w:p>
        </w:tc>
      </w:tr>
      <w:tr w:rsidR="00EF10BF" w:rsidRPr="00302D52" w:rsidTr="003C0501">
        <w:trPr>
          <w:trHeight w:val="236"/>
        </w:trPr>
        <w:tc>
          <w:tcPr>
            <w:tcW w:w="495" w:type="dxa"/>
            <w:tcBorders>
              <w:left w:val="single" w:sz="18" w:space="0" w:color="auto"/>
            </w:tcBorders>
            <w:shd w:val="clear" w:color="auto" w:fill="auto"/>
          </w:tcPr>
          <w:p w:rsidR="00EF10BF" w:rsidRPr="006E4E58" w:rsidRDefault="00CC2104" w:rsidP="004659CB">
            <w:pPr>
              <w:pStyle w:val="ListParagraph"/>
              <w:numPr>
                <w:ilvl w:val="0"/>
                <w:numId w:val="5"/>
              </w:numPr>
              <w:rPr>
                <w:b/>
                <w:sz w:val="20"/>
                <w:szCs w:val="20"/>
              </w:rPr>
            </w:pPr>
            <w:r w:rsidRPr="006E4E58">
              <w:rPr>
                <w:b/>
                <w:sz w:val="20"/>
                <w:szCs w:val="20"/>
              </w:rPr>
              <w:t>15</w:t>
            </w:r>
          </w:p>
        </w:tc>
        <w:tc>
          <w:tcPr>
            <w:tcW w:w="5743" w:type="dxa"/>
            <w:shd w:val="clear" w:color="auto" w:fill="auto"/>
          </w:tcPr>
          <w:p w:rsidR="00EF10BF" w:rsidRPr="006E4E58" w:rsidRDefault="00EF10BF" w:rsidP="00302D52">
            <w:pPr>
              <w:rPr>
                <w:sz w:val="20"/>
                <w:szCs w:val="20"/>
              </w:rPr>
            </w:pPr>
            <w:r w:rsidRPr="006E4E58">
              <w:rPr>
                <w:sz w:val="20"/>
                <w:szCs w:val="20"/>
              </w:rPr>
              <w:t>Has the child not been brought to visits/ appointments with a health professional on more than one occasion?</w:t>
            </w:r>
          </w:p>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1417" w:type="dxa"/>
            <w:shd w:val="clear" w:color="auto" w:fill="auto"/>
          </w:tcPr>
          <w:p w:rsidR="00EF10BF" w:rsidRPr="006E4E58" w:rsidRDefault="00EF10BF" w:rsidP="00302D52">
            <w:pPr>
              <w:rPr>
                <w:sz w:val="20"/>
                <w:szCs w:val="20"/>
              </w:rPr>
            </w:pPr>
          </w:p>
        </w:tc>
        <w:tc>
          <w:tcPr>
            <w:tcW w:w="851" w:type="dxa"/>
            <w:shd w:val="clear" w:color="auto" w:fill="auto"/>
          </w:tcPr>
          <w:p w:rsidR="00EF10BF" w:rsidRPr="006E4E58" w:rsidRDefault="00EF10BF" w:rsidP="00302D52">
            <w:pPr>
              <w:rPr>
                <w:sz w:val="20"/>
                <w:szCs w:val="20"/>
              </w:rPr>
            </w:pPr>
          </w:p>
        </w:tc>
        <w:tc>
          <w:tcPr>
            <w:tcW w:w="992" w:type="dxa"/>
            <w:tcBorders>
              <w:right w:val="single" w:sz="18" w:space="0" w:color="auto"/>
            </w:tcBorders>
            <w:shd w:val="clear" w:color="auto" w:fill="auto"/>
          </w:tcPr>
          <w:p w:rsidR="00EF10BF" w:rsidRPr="006E4E58" w:rsidRDefault="00EF10BF" w:rsidP="00302D52">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10</w:t>
            </w:r>
          </w:p>
        </w:tc>
        <w:tc>
          <w:tcPr>
            <w:tcW w:w="5743" w:type="dxa"/>
            <w:shd w:val="clear" w:color="auto" w:fill="auto"/>
          </w:tcPr>
          <w:p w:rsidR="004659CB" w:rsidRPr="006E4E58" w:rsidRDefault="004659CB" w:rsidP="004659CB">
            <w:pPr>
              <w:rPr>
                <w:sz w:val="20"/>
                <w:szCs w:val="20"/>
              </w:rPr>
            </w:pPr>
            <w:r w:rsidRPr="006E4E58">
              <w:rPr>
                <w:sz w:val="20"/>
                <w:szCs w:val="20"/>
              </w:rPr>
              <w:t>Is the mother or father originally from a high risk country where FGM/C is performed?</w:t>
            </w:r>
          </w:p>
          <w:p w:rsidR="004659CB" w:rsidRPr="006E4E58" w:rsidRDefault="004659CB" w:rsidP="004659CB">
            <w:pPr>
              <w:rPr>
                <w:sz w:val="20"/>
                <w:szCs w:val="20"/>
              </w:rPr>
            </w:pPr>
            <w:r w:rsidRPr="006E4E58">
              <w:rPr>
                <w:sz w:val="20"/>
                <w:szCs w:val="20"/>
              </w:rPr>
              <w:t xml:space="preserve"> </w:t>
            </w:r>
          </w:p>
        </w:tc>
        <w:tc>
          <w:tcPr>
            <w:tcW w:w="851" w:type="dxa"/>
            <w:shd w:val="clear" w:color="auto" w:fill="auto"/>
          </w:tcPr>
          <w:p w:rsidR="004659CB" w:rsidRPr="006E4E58" w:rsidRDefault="004659CB" w:rsidP="004659CB">
            <w:pPr>
              <w:rPr>
                <w:sz w:val="20"/>
                <w:szCs w:val="20"/>
              </w:rPr>
            </w:pPr>
          </w:p>
        </w:tc>
        <w:tc>
          <w:tcPr>
            <w:tcW w:w="1417" w:type="dxa"/>
            <w:shd w:val="clear" w:color="auto" w:fill="auto"/>
          </w:tcPr>
          <w:p w:rsidR="004659CB" w:rsidRPr="006E4E58" w:rsidRDefault="004659CB" w:rsidP="004659CB">
            <w:pPr>
              <w:rPr>
                <w:sz w:val="20"/>
                <w:szCs w:val="20"/>
              </w:rPr>
            </w:pPr>
          </w:p>
        </w:tc>
        <w:tc>
          <w:tcPr>
            <w:tcW w:w="851" w:type="dxa"/>
            <w:shd w:val="clear" w:color="auto" w:fill="auto"/>
          </w:tcPr>
          <w:p w:rsidR="004659CB" w:rsidRPr="006E4E58" w:rsidRDefault="004659CB" w:rsidP="004659CB">
            <w:pPr>
              <w:rPr>
                <w:sz w:val="20"/>
                <w:szCs w:val="20"/>
              </w:rPr>
            </w:pPr>
          </w:p>
        </w:tc>
        <w:tc>
          <w:tcPr>
            <w:tcW w:w="992" w:type="dxa"/>
            <w:tcBorders>
              <w:right w:val="single" w:sz="18" w:space="0" w:color="auto"/>
            </w:tcBorders>
            <w:shd w:val="clear" w:color="auto" w:fill="auto"/>
          </w:tcPr>
          <w:p w:rsidR="004659CB" w:rsidRPr="006E4E58" w:rsidRDefault="004659CB" w:rsidP="004659CB">
            <w:pPr>
              <w:rPr>
                <w:sz w:val="20"/>
                <w:szCs w:val="20"/>
              </w:rPr>
            </w:pPr>
          </w:p>
        </w:tc>
      </w:tr>
      <w:tr w:rsidR="00580C98" w:rsidRPr="00580C98" w:rsidTr="003C0501">
        <w:trPr>
          <w:trHeight w:val="236"/>
        </w:trPr>
        <w:tc>
          <w:tcPr>
            <w:tcW w:w="495" w:type="dxa"/>
            <w:tcBorders>
              <w:left w:val="single" w:sz="18" w:space="0" w:color="auto"/>
            </w:tcBorders>
            <w:shd w:val="clear" w:color="auto" w:fill="auto"/>
          </w:tcPr>
          <w:p w:rsidR="00580C98" w:rsidRPr="006E4E58" w:rsidRDefault="00580C98" w:rsidP="004659CB">
            <w:pPr>
              <w:pStyle w:val="ListParagraph"/>
              <w:numPr>
                <w:ilvl w:val="0"/>
                <w:numId w:val="5"/>
              </w:numPr>
              <w:rPr>
                <w:b/>
                <w:sz w:val="20"/>
                <w:szCs w:val="20"/>
              </w:rPr>
            </w:pPr>
          </w:p>
        </w:tc>
        <w:tc>
          <w:tcPr>
            <w:tcW w:w="5743" w:type="dxa"/>
            <w:shd w:val="clear" w:color="auto" w:fill="auto"/>
          </w:tcPr>
          <w:p w:rsidR="00580C98" w:rsidRPr="006E4E58" w:rsidRDefault="00580C98" w:rsidP="004659CB">
            <w:pPr>
              <w:rPr>
                <w:sz w:val="20"/>
                <w:szCs w:val="20"/>
              </w:rPr>
            </w:pPr>
            <w:r w:rsidRPr="006E4E58">
              <w:rPr>
                <w:sz w:val="20"/>
                <w:szCs w:val="20"/>
              </w:rPr>
              <w:t>Do the parents avoid removing nappies etc during health appointments/visits? (when appropriate to do so)</w:t>
            </w:r>
          </w:p>
          <w:p w:rsidR="00580C98" w:rsidRPr="006E4E58" w:rsidRDefault="00580C98" w:rsidP="004659CB">
            <w:pPr>
              <w:rPr>
                <w:sz w:val="20"/>
                <w:szCs w:val="20"/>
              </w:rPr>
            </w:pPr>
          </w:p>
        </w:tc>
        <w:tc>
          <w:tcPr>
            <w:tcW w:w="851" w:type="dxa"/>
            <w:shd w:val="clear" w:color="auto" w:fill="auto"/>
          </w:tcPr>
          <w:p w:rsidR="00580C98" w:rsidRPr="006E4E58" w:rsidRDefault="00580C98" w:rsidP="004659CB">
            <w:pPr>
              <w:rPr>
                <w:sz w:val="20"/>
                <w:szCs w:val="20"/>
              </w:rPr>
            </w:pPr>
          </w:p>
        </w:tc>
        <w:tc>
          <w:tcPr>
            <w:tcW w:w="1417" w:type="dxa"/>
            <w:shd w:val="clear" w:color="auto" w:fill="auto"/>
          </w:tcPr>
          <w:p w:rsidR="00580C98" w:rsidRPr="006E4E58" w:rsidRDefault="00580C98" w:rsidP="004659CB">
            <w:pPr>
              <w:rPr>
                <w:sz w:val="20"/>
                <w:szCs w:val="20"/>
              </w:rPr>
            </w:pPr>
          </w:p>
        </w:tc>
        <w:tc>
          <w:tcPr>
            <w:tcW w:w="851" w:type="dxa"/>
            <w:shd w:val="clear" w:color="auto" w:fill="auto"/>
          </w:tcPr>
          <w:p w:rsidR="00580C98" w:rsidRPr="006E4E58" w:rsidRDefault="00580C98" w:rsidP="004659CB">
            <w:pPr>
              <w:rPr>
                <w:sz w:val="20"/>
                <w:szCs w:val="20"/>
              </w:rPr>
            </w:pPr>
          </w:p>
        </w:tc>
        <w:tc>
          <w:tcPr>
            <w:tcW w:w="992" w:type="dxa"/>
            <w:tcBorders>
              <w:right w:val="single" w:sz="18" w:space="0" w:color="auto"/>
            </w:tcBorders>
            <w:shd w:val="clear" w:color="auto" w:fill="auto"/>
          </w:tcPr>
          <w:p w:rsidR="00580C98" w:rsidRPr="006E4E58" w:rsidRDefault="00580C98" w:rsidP="004659CB">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17</w:t>
            </w:r>
          </w:p>
        </w:tc>
        <w:tc>
          <w:tcPr>
            <w:tcW w:w="5743" w:type="dxa"/>
            <w:shd w:val="clear" w:color="auto" w:fill="auto"/>
          </w:tcPr>
          <w:p w:rsidR="004659CB" w:rsidRPr="006E4E58" w:rsidRDefault="004659CB" w:rsidP="00302D52">
            <w:pPr>
              <w:rPr>
                <w:sz w:val="20"/>
                <w:szCs w:val="20"/>
              </w:rPr>
            </w:pPr>
            <w:r w:rsidRPr="006E4E58">
              <w:rPr>
                <w:sz w:val="20"/>
                <w:szCs w:val="20"/>
              </w:rPr>
              <w:t>Has the child been presented to primary care with vague non-specific symptoms, obvious symptoms or anxiety?</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18</w:t>
            </w:r>
          </w:p>
        </w:tc>
        <w:tc>
          <w:tcPr>
            <w:tcW w:w="5743" w:type="dxa"/>
            <w:shd w:val="clear" w:color="auto" w:fill="auto"/>
          </w:tcPr>
          <w:p w:rsidR="004659CB" w:rsidRPr="006E4E58" w:rsidRDefault="004659CB" w:rsidP="00302D52">
            <w:pPr>
              <w:rPr>
                <w:sz w:val="20"/>
                <w:szCs w:val="20"/>
              </w:rPr>
            </w:pPr>
            <w:r w:rsidRPr="006E4E58">
              <w:rPr>
                <w:sz w:val="20"/>
                <w:szCs w:val="20"/>
              </w:rPr>
              <w:t>Has the child attempted to run away from home?</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36"/>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19</w:t>
            </w:r>
          </w:p>
        </w:tc>
        <w:tc>
          <w:tcPr>
            <w:tcW w:w="5743" w:type="dxa"/>
            <w:shd w:val="clear" w:color="auto" w:fill="auto"/>
          </w:tcPr>
          <w:p w:rsidR="004659CB" w:rsidRPr="006E4E58" w:rsidRDefault="004659CB" w:rsidP="00302D52">
            <w:pPr>
              <w:rPr>
                <w:sz w:val="20"/>
                <w:szCs w:val="20"/>
              </w:rPr>
            </w:pPr>
            <w:r w:rsidRPr="006E4E58">
              <w:rPr>
                <w:sz w:val="20"/>
                <w:szCs w:val="20"/>
              </w:rPr>
              <w:t>Has the child been missing or reported missing?</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lastRenderedPageBreak/>
              <w:t>20</w:t>
            </w:r>
          </w:p>
        </w:tc>
        <w:tc>
          <w:tcPr>
            <w:tcW w:w="5743" w:type="dxa"/>
            <w:shd w:val="clear" w:color="auto" w:fill="auto"/>
          </w:tcPr>
          <w:p w:rsidR="004659CB" w:rsidRPr="006E4E58" w:rsidRDefault="004659CB" w:rsidP="00302D52">
            <w:pPr>
              <w:rPr>
                <w:sz w:val="20"/>
                <w:szCs w:val="20"/>
              </w:rPr>
            </w:pPr>
            <w:r w:rsidRPr="006E4E58">
              <w:rPr>
                <w:sz w:val="20"/>
                <w:szCs w:val="20"/>
              </w:rPr>
              <w:t>Has the child self- harmed or attempted suicide?</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21</w:t>
            </w:r>
          </w:p>
        </w:tc>
        <w:tc>
          <w:tcPr>
            <w:tcW w:w="5743" w:type="dxa"/>
            <w:shd w:val="clear" w:color="auto" w:fill="auto"/>
          </w:tcPr>
          <w:p w:rsidR="004659CB" w:rsidRPr="006E4E58" w:rsidRDefault="004659CB" w:rsidP="00302D52">
            <w:pPr>
              <w:rPr>
                <w:sz w:val="20"/>
                <w:szCs w:val="20"/>
              </w:rPr>
            </w:pPr>
            <w:r w:rsidRPr="006E4E58">
              <w:rPr>
                <w:sz w:val="20"/>
                <w:szCs w:val="20"/>
              </w:rPr>
              <w:t>Has the child been withdrawn from PSHE or PSE lessons?</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22</w:t>
            </w:r>
          </w:p>
        </w:tc>
        <w:tc>
          <w:tcPr>
            <w:tcW w:w="5743" w:type="dxa"/>
            <w:shd w:val="clear" w:color="auto" w:fill="auto"/>
          </w:tcPr>
          <w:p w:rsidR="004659CB" w:rsidRPr="006E4E58" w:rsidRDefault="004659CB" w:rsidP="00302D52">
            <w:pPr>
              <w:rPr>
                <w:sz w:val="20"/>
                <w:szCs w:val="20"/>
              </w:rPr>
            </w:pPr>
            <w:r w:rsidRPr="006E4E58">
              <w:rPr>
                <w:sz w:val="20"/>
                <w:szCs w:val="20"/>
              </w:rPr>
              <w:t>Does the mother/female carer feel safe and empowered to make decisions regarding the children?</w:t>
            </w:r>
          </w:p>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1417" w:type="dxa"/>
            <w:shd w:val="clear" w:color="auto" w:fill="auto"/>
          </w:tcPr>
          <w:p w:rsidR="004659CB" w:rsidRPr="006E4E58" w:rsidRDefault="004659CB" w:rsidP="00302D52">
            <w:pPr>
              <w:rPr>
                <w:sz w:val="20"/>
                <w:szCs w:val="20"/>
              </w:rPr>
            </w:pPr>
          </w:p>
        </w:tc>
        <w:tc>
          <w:tcPr>
            <w:tcW w:w="851" w:type="dxa"/>
            <w:shd w:val="clear" w:color="auto" w:fill="auto"/>
          </w:tcPr>
          <w:p w:rsidR="004659CB" w:rsidRPr="006E4E58" w:rsidRDefault="004659CB" w:rsidP="00302D52">
            <w:pPr>
              <w:rPr>
                <w:sz w:val="20"/>
                <w:szCs w:val="20"/>
              </w:rPr>
            </w:pPr>
          </w:p>
        </w:tc>
        <w:tc>
          <w:tcPr>
            <w:tcW w:w="992" w:type="dxa"/>
            <w:tcBorders>
              <w:right w:val="single" w:sz="18" w:space="0" w:color="auto"/>
            </w:tcBorders>
            <w:shd w:val="clear" w:color="auto" w:fill="auto"/>
          </w:tcPr>
          <w:p w:rsidR="004659CB" w:rsidRPr="006E4E58" w:rsidRDefault="004659CB" w:rsidP="00302D52">
            <w:pPr>
              <w:rPr>
                <w:sz w:val="20"/>
                <w:szCs w:val="20"/>
              </w:rPr>
            </w:pPr>
          </w:p>
        </w:tc>
      </w:tr>
      <w:tr w:rsidR="004659CB" w:rsidRPr="00302D52" w:rsidTr="003C0501">
        <w:trPr>
          <w:trHeight w:val="250"/>
        </w:trPr>
        <w:tc>
          <w:tcPr>
            <w:tcW w:w="495" w:type="dxa"/>
            <w:tcBorders>
              <w:left w:val="single" w:sz="18" w:space="0" w:color="auto"/>
              <w:bottom w:val="single" w:sz="18" w:space="0" w:color="auto"/>
            </w:tcBorders>
            <w:shd w:val="clear" w:color="auto" w:fill="auto"/>
          </w:tcPr>
          <w:p w:rsidR="004659CB" w:rsidRPr="006E4E58" w:rsidRDefault="004659CB" w:rsidP="004659CB">
            <w:pPr>
              <w:pStyle w:val="ListParagraph"/>
              <w:numPr>
                <w:ilvl w:val="0"/>
                <w:numId w:val="5"/>
              </w:numPr>
              <w:rPr>
                <w:b/>
                <w:sz w:val="20"/>
                <w:szCs w:val="20"/>
              </w:rPr>
            </w:pPr>
            <w:r w:rsidRPr="006E4E58">
              <w:rPr>
                <w:b/>
                <w:sz w:val="20"/>
                <w:szCs w:val="20"/>
              </w:rPr>
              <w:t>23</w:t>
            </w:r>
          </w:p>
        </w:tc>
        <w:tc>
          <w:tcPr>
            <w:tcW w:w="5743" w:type="dxa"/>
            <w:tcBorders>
              <w:bottom w:val="single" w:sz="18" w:space="0" w:color="auto"/>
            </w:tcBorders>
            <w:shd w:val="clear" w:color="auto" w:fill="auto"/>
          </w:tcPr>
          <w:p w:rsidR="004659CB" w:rsidRPr="006E4E58" w:rsidRDefault="004659CB" w:rsidP="00302D52">
            <w:pPr>
              <w:rPr>
                <w:sz w:val="20"/>
                <w:szCs w:val="20"/>
              </w:rPr>
            </w:pPr>
            <w:r w:rsidRPr="006E4E58">
              <w:rPr>
                <w:sz w:val="20"/>
                <w:szCs w:val="20"/>
              </w:rPr>
              <w:t xml:space="preserve">Are there any other risks or vulnerabilities that need addressing? </w:t>
            </w:r>
          </w:p>
          <w:p w:rsidR="004659CB" w:rsidRPr="006E4E58" w:rsidRDefault="004659CB" w:rsidP="00302D52">
            <w:pPr>
              <w:rPr>
                <w:sz w:val="20"/>
                <w:szCs w:val="20"/>
              </w:rPr>
            </w:pPr>
            <w:r w:rsidRPr="006E4E58">
              <w:rPr>
                <w:sz w:val="20"/>
                <w:szCs w:val="20"/>
              </w:rPr>
              <w:t>Comment:</w:t>
            </w:r>
          </w:p>
          <w:p w:rsidR="004659CB" w:rsidRPr="006E4E58" w:rsidRDefault="004659CB" w:rsidP="00302D52">
            <w:pPr>
              <w:rPr>
                <w:sz w:val="20"/>
                <w:szCs w:val="20"/>
              </w:rPr>
            </w:pPr>
          </w:p>
          <w:p w:rsidR="004659CB" w:rsidRPr="006E4E58" w:rsidRDefault="004659CB" w:rsidP="00302D52">
            <w:pPr>
              <w:rPr>
                <w:sz w:val="20"/>
                <w:szCs w:val="20"/>
              </w:rPr>
            </w:pPr>
          </w:p>
          <w:p w:rsidR="004659CB" w:rsidRPr="006E4E58" w:rsidRDefault="004659CB" w:rsidP="00302D52">
            <w:pPr>
              <w:rPr>
                <w:sz w:val="20"/>
                <w:szCs w:val="20"/>
              </w:rPr>
            </w:pPr>
          </w:p>
          <w:p w:rsidR="004659CB" w:rsidRPr="006E4E58" w:rsidRDefault="004659CB" w:rsidP="00302D52">
            <w:pPr>
              <w:rPr>
                <w:sz w:val="20"/>
                <w:szCs w:val="20"/>
              </w:rPr>
            </w:pPr>
          </w:p>
        </w:tc>
        <w:tc>
          <w:tcPr>
            <w:tcW w:w="851" w:type="dxa"/>
            <w:tcBorders>
              <w:bottom w:val="single" w:sz="18" w:space="0" w:color="auto"/>
            </w:tcBorders>
            <w:shd w:val="clear" w:color="auto" w:fill="auto"/>
          </w:tcPr>
          <w:p w:rsidR="004659CB" w:rsidRPr="006E4E58" w:rsidRDefault="004659CB" w:rsidP="00302D52">
            <w:pPr>
              <w:rPr>
                <w:sz w:val="20"/>
                <w:szCs w:val="20"/>
              </w:rPr>
            </w:pPr>
          </w:p>
        </w:tc>
        <w:tc>
          <w:tcPr>
            <w:tcW w:w="1417" w:type="dxa"/>
            <w:tcBorders>
              <w:bottom w:val="single" w:sz="18" w:space="0" w:color="auto"/>
            </w:tcBorders>
            <w:shd w:val="clear" w:color="auto" w:fill="auto"/>
          </w:tcPr>
          <w:p w:rsidR="004659CB" w:rsidRPr="006E4E58" w:rsidRDefault="004659CB" w:rsidP="00302D52">
            <w:pPr>
              <w:rPr>
                <w:sz w:val="20"/>
                <w:szCs w:val="20"/>
              </w:rPr>
            </w:pPr>
          </w:p>
        </w:tc>
        <w:tc>
          <w:tcPr>
            <w:tcW w:w="851" w:type="dxa"/>
            <w:tcBorders>
              <w:bottom w:val="single" w:sz="18" w:space="0" w:color="auto"/>
            </w:tcBorders>
            <w:shd w:val="clear" w:color="auto" w:fill="auto"/>
          </w:tcPr>
          <w:p w:rsidR="004659CB" w:rsidRPr="006E4E58" w:rsidRDefault="004659CB" w:rsidP="00302D52">
            <w:pPr>
              <w:rPr>
                <w:sz w:val="20"/>
                <w:szCs w:val="20"/>
              </w:rPr>
            </w:pPr>
          </w:p>
        </w:tc>
        <w:tc>
          <w:tcPr>
            <w:tcW w:w="992" w:type="dxa"/>
            <w:tcBorders>
              <w:bottom w:val="single" w:sz="18" w:space="0" w:color="auto"/>
              <w:right w:val="single" w:sz="18" w:space="0" w:color="auto"/>
            </w:tcBorders>
            <w:shd w:val="clear" w:color="auto" w:fill="auto"/>
          </w:tcPr>
          <w:p w:rsidR="004659CB" w:rsidRPr="006E4E58" w:rsidRDefault="004659CB" w:rsidP="00302D52">
            <w:pPr>
              <w:rPr>
                <w:sz w:val="20"/>
                <w:szCs w:val="20"/>
              </w:rPr>
            </w:pPr>
          </w:p>
        </w:tc>
      </w:tr>
    </w:tbl>
    <w:p w:rsidR="006E4E58" w:rsidRDefault="006E4E58" w:rsidP="000115E0">
      <w:pPr>
        <w:spacing w:after="0" w:line="240" w:lineRule="auto"/>
        <w:rPr>
          <w:b/>
          <w:u w:val="single"/>
        </w:rPr>
      </w:pPr>
    </w:p>
    <w:p w:rsidR="00E2162B" w:rsidRPr="006E4E58" w:rsidRDefault="00E2162B" w:rsidP="000115E0">
      <w:pPr>
        <w:spacing w:after="0" w:line="240" w:lineRule="auto"/>
        <w:rPr>
          <w:b/>
          <w:sz w:val="20"/>
          <w:u w:val="single"/>
        </w:rPr>
      </w:pPr>
      <w:r w:rsidRPr="006E4E58">
        <w:rPr>
          <w:b/>
          <w:sz w:val="20"/>
          <w:u w:val="single"/>
        </w:rPr>
        <w:t>Comments</w:t>
      </w:r>
      <w:r w:rsidR="00896A5C" w:rsidRPr="006E4E58">
        <w:rPr>
          <w:b/>
          <w:sz w:val="20"/>
          <w:u w:val="single"/>
        </w:rPr>
        <w:t>,  professional judgement/family views</w:t>
      </w:r>
    </w:p>
    <w:p w:rsidR="000115E0" w:rsidRPr="006E4E58" w:rsidRDefault="000115E0" w:rsidP="000115E0">
      <w:pPr>
        <w:spacing w:after="0" w:line="240" w:lineRule="auto"/>
        <w:rPr>
          <w:sz w:val="20"/>
        </w:rPr>
      </w:pPr>
      <w:r w:rsidRPr="006E4E58">
        <w:rPr>
          <w:sz w:val="20"/>
        </w:rPr>
        <w:t>( For example does the mother understand/speak English, do the family socialise outside their own community or access non essential services in the mainstream community)</w:t>
      </w:r>
    </w:p>
    <w:p w:rsidR="00C408C2" w:rsidRDefault="00C408C2" w:rsidP="000115E0">
      <w:pPr>
        <w:spacing w:after="0" w:line="240" w:lineRule="auto"/>
      </w:pPr>
    </w:p>
    <w:p w:rsidR="000115E0" w:rsidRDefault="00475016" w:rsidP="00475016">
      <w:pPr>
        <w:spacing w:after="0" w:line="240" w:lineRule="auto"/>
      </w:pPr>
      <w:r>
        <w:t>……………………………………………………………………………………………………………………………………………………………………………………………………………………………………………………………………………………………………………………………………………………………………………………………………………………………………………………………………………………………………………………………………………………………………………………………………………………………………………………………………………………………………………………………………………………………………………………………………………………………………………………………………………………………………………………………………………………………………………………………………………………………………………………………………………………………………………………………………………</w:t>
      </w:r>
    </w:p>
    <w:p w:rsidR="00475016" w:rsidRPr="000115E0" w:rsidRDefault="00475016" w:rsidP="00475016">
      <w:pPr>
        <w:tabs>
          <w:tab w:val="left" w:pos="2940"/>
        </w:tabs>
        <w:spacing w:after="0" w:line="240" w:lineRule="auto"/>
      </w:pPr>
      <w:r>
        <w:tab/>
      </w:r>
    </w:p>
    <w:p w:rsidR="000C3D7D" w:rsidRPr="00BF607E" w:rsidRDefault="000C3D7D" w:rsidP="00302D52">
      <w:pPr>
        <w:rPr>
          <w:sz w:val="20"/>
          <w:szCs w:val="20"/>
        </w:rPr>
      </w:pPr>
      <w:r w:rsidRPr="006E4E58">
        <w:rPr>
          <w:b/>
          <w:sz w:val="20"/>
          <w:szCs w:val="20"/>
          <w:u w:val="single"/>
        </w:rPr>
        <w:t>RISK ASSESSMENT</w:t>
      </w:r>
      <w:r w:rsidR="00BF607E">
        <w:rPr>
          <w:sz w:val="20"/>
          <w:szCs w:val="20"/>
        </w:rPr>
        <w:t xml:space="preserve"> - </w:t>
      </w:r>
      <w:r w:rsidR="00BF607E" w:rsidRPr="006E4E58">
        <w:rPr>
          <w:sz w:val="20"/>
          <w:szCs w:val="20"/>
        </w:rPr>
        <w:t>OVER</w:t>
      </w:r>
      <w:r w:rsidR="00BF607E">
        <w:rPr>
          <w:sz w:val="20"/>
          <w:szCs w:val="20"/>
        </w:rPr>
        <w:t>ALL ASSESSMENT OF RISK OF FGM</w:t>
      </w:r>
    </w:p>
    <w:p w:rsidR="004A002C" w:rsidRPr="006E4E58" w:rsidRDefault="004A002C" w:rsidP="00302D52">
      <w:pPr>
        <w:rPr>
          <w:sz w:val="20"/>
          <w:szCs w:val="20"/>
        </w:rPr>
      </w:pPr>
      <w:r w:rsidRPr="006E4E58">
        <w:rPr>
          <w:sz w:val="20"/>
          <w:szCs w:val="20"/>
        </w:rPr>
        <w:t xml:space="preserve">When assessing the risk answers from the checklist should be considered alongside your professional judgement as this checklist is not exhaustive and may not cover the individual indicators of risk for the individual.  </w:t>
      </w:r>
    </w:p>
    <w:p w:rsidR="00BF607E" w:rsidRPr="009233D1" w:rsidRDefault="004A002C" w:rsidP="00302D52">
      <w:pPr>
        <w:rPr>
          <w:b/>
        </w:rPr>
      </w:pPr>
      <w:r w:rsidRPr="009233D1">
        <w:rPr>
          <w:b/>
        </w:rPr>
        <w:t>HIGH</w:t>
      </w:r>
      <w:r w:rsidR="006E75D5" w:rsidRPr="009233D1">
        <w:rPr>
          <w:b/>
        </w:rPr>
        <w:tab/>
      </w:r>
      <w:r w:rsidR="006E75D5" w:rsidRPr="009233D1">
        <w:rPr>
          <w:b/>
        </w:rPr>
        <w:tab/>
      </w:r>
      <w:r w:rsidR="006E75D5" w:rsidRPr="009233D1">
        <w:rPr>
          <w:b/>
        </w:rPr>
        <w:tab/>
      </w:r>
      <w:r w:rsidR="006E75D5" w:rsidRPr="009233D1">
        <w:rPr>
          <w:b/>
        </w:rPr>
        <w:tab/>
      </w:r>
      <w:r w:rsidR="003C0501" w:rsidRPr="009233D1">
        <w:rPr>
          <w:b/>
        </w:rPr>
        <w:sym w:font="Wingdings" w:char="F06F"/>
      </w:r>
      <w:r w:rsidR="00083D76" w:rsidRPr="009233D1">
        <w:rPr>
          <w:b/>
        </w:rPr>
        <w:t xml:space="preserve">    </w:t>
      </w:r>
      <w:r w:rsidR="006E75D5" w:rsidRPr="009233D1">
        <w:rPr>
          <w:b/>
        </w:rPr>
        <w:tab/>
      </w:r>
      <w:r w:rsidR="00083D76" w:rsidRPr="009233D1">
        <w:rPr>
          <w:b/>
        </w:rPr>
        <w:t xml:space="preserve">Immediate </w:t>
      </w:r>
      <w:r w:rsidR="00580C98" w:rsidRPr="009233D1">
        <w:rPr>
          <w:b/>
        </w:rPr>
        <w:t xml:space="preserve">child protection (s47) referral </w:t>
      </w:r>
      <w:r w:rsidRPr="009233D1">
        <w:rPr>
          <w:b/>
        </w:rPr>
        <w:br/>
      </w:r>
    </w:p>
    <w:p w:rsidR="00BF607E" w:rsidRPr="009233D1" w:rsidRDefault="006E75D5" w:rsidP="00302D52">
      <w:pPr>
        <w:rPr>
          <w:b/>
        </w:rPr>
      </w:pPr>
      <w:r w:rsidRPr="009233D1">
        <w:rPr>
          <w:b/>
        </w:rPr>
        <w:t>MEDIUM</w:t>
      </w:r>
      <w:r w:rsidRPr="009233D1">
        <w:rPr>
          <w:b/>
        </w:rPr>
        <w:tab/>
      </w:r>
      <w:r w:rsidRPr="009233D1">
        <w:rPr>
          <w:b/>
        </w:rPr>
        <w:tab/>
      </w:r>
      <w:r w:rsidRPr="009233D1">
        <w:rPr>
          <w:b/>
        </w:rPr>
        <w:tab/>
      </w:r>
      <w:r w:rsidR="003C0501" w:rsidRPr="009233D1">
        <w:rPr>
          <w:b/>
        </w:rPr>
        <w:sym w:font="Wingdings" w:char="F06F"/>
      </w:r>
      <w:r w:rsidR="000C3D7D" w:rsidRPr="009233D1">
        <w:rPr>
          <w:b/>
        </w:rPr>
        <w:t xml:space="preserve">     </w:t>
      </w:r>
      <w:r w:rsidRPr="009233D1">
        <w:rPr>
          <w:b/>
        </w:rPr>
        <w:tab/>
      </w:r>
      <w:r w:rsidR="00706021" w:rsidRPr="009233D1">
        <w:rPr>
          <w:b/>
        </w:rPr>
        <w:t xml:space="preserve">Referral to children’s services for multi-professional     </w:t>
      </w:r>
      <w:r w:rsidRPr="009233D1">
        <w:rPr>
          <w:b/>
        </w:rPr>
        <w:tab/>
      </w:r>
      <w:r w:rsidRPr="009233D1">
        <w:rPr>
          <w:b/>
        </w:rPr>
        <w:tab/>
      </w:r>
      <w:r w:rsidRPr="009233D1">
        <w:rPr>
          <w:b/>
        </w:rPr>
        <w:tab/>
      </w:r>
      <w:r w:rsidRPr="009233D1">
        <w:rPr>
          <w:b/>
        </w:rPr>
        <w:tab/>
      </w:r>
      <w:r w:rsidRPr="009233D1">
        <w:rPr>
          <w:b/>
        </w:rPr>
        <w:tab/>
      </w:r>
      <w:r w:rsidRPr="009233D1">
        <w:rPr>
          <w:b/>
        </w:rPr>
        <w:tab/>
        <w:t>safeguarding c</w:t>
      </w:r>
      <w:r w:rsidR="00896A5C" w:rsidRPr="009233D1">
        <w:rPr>
          <w:b/>
        </w:rPr>
        <w:t>are planning</w:t>
      </w:r>
      <w:r w:rsidR="004A002C" w:rsidRPr="009233D1">
        <w:rPr>
          <w:b/>
        </w:rPr>
        <w:br/>
      </w:r>
    </w:p>
    <w:p w:rsidR="004A002C" w:rsidRPr="009233D1" w:rsidRDefault="004A002C" w:rsidP="00302D52">
      <w:pPr>
        <w:rPr>
          <w:b/>
        </w:rPr>
      </w:pPr>
      <w:r w:rsidRPr="009233D1">
        <w:rPr>
          <w:b/>
        </w:rPr>
        <w:t>STANDARD</w:t>
      </w:r>
      <w:r w:rsidR="006E75D5" w:rsidRPr="009233D1">
        <w:rPr>
          <w:b/>
        </w:rPr>
        <w:tab/>
      </w:r>
      <w:r w:rsidR="006E75D5" w:rsidRPr="009233D1">
        <w:rPr>
          <w:b/>
        </w:rPr>
        <w:tab/>
      </w:r>
      <w:r w:rsidR="006E75D5" w:rsidRPr="009233D1">
        <w:rPr>
          <w:b/>
        </w:rPr>
        <w:tab/>
      </w:r>
      <w:r w:rsidR="003C0501" w:rsidRPr="009233D1">
        <w:rPr>
          <w:b/>
        </w:rPr>
        <w:sym w:font="Wingdings" w:char="F06F"/>
      </w:r>
      <w:r w:rsidR="003C0501" w:rsidRPr="009233D1">
        <w:rPr>
          <w:b/>
        </w:rPr>
        <w:t xml:space="preserve">       </w:t>
      </w:r>
      <w:r w:rsidR="006E75D5" w:rsidRPr="009233D1">
        <w:rPr>
          <w:b/>
        </w:rPr>
        <w:tab/>
      </w:r>
      <w:r w:rsidR="000C3D7D" w:rsidRPr="009233D1">
        <w:rPr>
          <w:b/>
        </w:rPr>
        <w:t>Routine health checks and monitoring</w:t>
      </w:r>
      <w:r w:rsidR="00896A5C" w:rsidRPr="009233D1">
        <w:rPr>
          <w:b/>
        </w:rPr>
        <w:t xml:space="preserve"> as per NICE </w:t>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896A5C" w:rsidRPr="009233D1">
        <w:rPr>
          <w:b/>
        </w:rPr>
        <w:t>Guidance</w:t>
      </w:r>
      <w:r w:rsidR="006E75D5" w:rsidRPr="009233D1">
        <w:rPr>
          <w:b/>
        </w:rPr>
        <w:t xml:space="preserve">.  </w:t>
      </w:r>
      <w:r w:rsidR="00B06DAF" w:rsidRPr="009233D1">
        <w:rPr>
          <w:b/>
        </w:rPr>
        <w:t xml:space="preserve">Request consent to share information with </w:t>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6E75D5" w:rsidRPr="009233D1">
        <w:rPr>
          <w:b/>
        </w:rPr>
        <w:tab/>
      </w:r>
      <w:r w:rsidR="00B06DAF" w:rsidRPr="009233D1">
        <w:rPr>
          <w:b/>
        </w:rPr>
        <w:t xml:space="preserve">Children’s Services. </w:t>
      </w:r>
    </w:p>
    <w:p w:rsidR="00BF607E" w:rsidRPr="009233D1" w:rsidRDefault="00BF607E" w:rsidP="00BF607E">
      <w:pPr>
        <w:spacing w:line="240" w:lineRule="auto"/>
        <w:jc w:val="center"/>
        <w:rPr>
          <w:sz w:val="20"/>
        </w:rPr>
      </w:pPr>
    </w:p>
    <w:p w:rsidR="00706021" w:rsidRPr="009233D1" w:rsidRDefault="006E4E58" w:rsidP="00BF607E">
      <w:pPr>
        <w:spacing w:line="240" w:lineRule="auto"/>
        <w:jc w:val="center"/>
        <w:rPr>
          <w:sz w:val="20"/>
        </w:rPr>
      </w:pPr>
      <w:r w:rsidRPr="009233D1">
        <w:rPr>
          <w:sz w:val="20"/>
        </w:rPr>
        <w:t xml:space="preserve">Remember - </w:t>
      </w:r>
      <w:r w:rsidR="00706021" w:rsidRPr="009233D1">
        <w:rPr>
          <w:sz w:val="20"/>
        </w:rPr>
        <w:t>FGM Mandatory reporting duty</w:t>
      </w:r>
    </w:p>
    <w:p w:rsidR="00706021" w:rsidRPr="009233D1" w:rsidRDefault="00706021" w:rsidP="00BF607E">
      <w:pPr>
        <w:spacing w:line="240" w:lineRule="auto"/>
        <w:jc w:val="center"/>
        <w:rPr>
          <w:sz w:val="20"/>
        </w:rPr>
      </w:pPr>
      <w:r w:rsidRPr="009233D1">
        <w:rPr>
          <w:sz w:val="20"/>
        </w:rPr>
        <w:t>You must phone the poli</w:t>
      </w:r>
      <w:r w:rsidR="009233D1" w:rsidRPr="009233D1">
        <w:rPr>
          <w:sz w:val="20"/>
        </w:rPr>
        <w:t>ce on 101 if a girl under 18:</w:t>
      </w:r>
    </w:p>
    <w:p w:rsidR="00706021" w:rsidRPr="009233D1" w:rsidRDefault="00706021" w:rsidP="009233D1">
      <w:pPr>
        <w:spacing w:line="240" w:lineRule="auto"/>
        <w:rPr>
          <w:b/>
          <w:color w:val="FF0000"/>
          <w:sz w:val="20"/>
        </w:rPr>
      </w:pPr>
      <w:r w:rsidRPr="009233D1">
        <w:rPr>
          <w:b/>
          <w:color w:val="FF0000"/>
          <w:sz w:val="20"/>
        </w:rPr>
        <w:t>a)</w:t>
      </w:r>
      <w:r w:rsidRPr="009233D1">
        <w:rPr>
          <w:b/>
          <w:color w:val="FF0000"/>
          <w:sz w:val="20"/>
        </w:rPr>
        <w:tab/>
        <w:t>Tells you she has had FGM</w:t>
      </w:r>
    </w:p>
    <w:p w:rsidR="00706021" w:rsidRPr="009233D1" w:rsidRDefault="00706021" w:rsidP="009233D1">
      <w:pPr>
        <w:spacing w:line="240" w:lineRule="auto"/>
        <w:rPr>
          <w:b/>
          <w:color w:val="FF0000"/>
          <w:sz w:val="20"/>
        </w:rPr>
      </w:pPr>
      <w:r w:rsidRPr="009233D1">
        <w:rPr>
          <w:b/>
          <w:color w:val="FF0000"/>
          <w:sz w:val="20"/>
        </w:rPr>
        <w:t>b)</w:t>
      </w:r>
      <w:r w:rsidRPr="009233D1">
        <w:rPr>
          <w:b/>
          <w:color w:val="FF0000"/>
          <w:sz w:val="20"/>
        </w:rPr>
        <w:tab/>
        <w:t>Has signs which appear to show she has had FGM</w:t>
      </w:r>
    </w:p>
    <w:p w:rsidR="00706021" w:rsidRDefault="00706021" w:rsidP="00BF607E">
      <w:pPr>
        <w:spacing w:line="240" w:lineRule="auto"/>
        <w:jc w:val="center"/>
        <w:rPr>
          <w:color w:val="FF0000"/>
          <w:sz w:val="20"/>
        </w:rPr>
      </w:pPr>
      <w:r w:rsidRPr="009233D1">
        <w:rPr>
          <w:sz w:val="20"/>
        </w:rPr>
        <w:t>The professional who identifies FGM must report it as soon as possible</w:t>
      </w:r>
      <w:r w:rsidRPr="00986AA9">
        <w:rPr>
          <w:color w:val="FF0000"/>
          <w:sz w:val="20"/>
        </w:rPr>
        <w:t xml:space="preserve">.  </w:t>
      </w:r>
      <w:r w:rsidRPr="009233D1">
        <w:rPr>
          <w:b/>
          <w:color w:val="FF0000"/>
          <w:sz w:val="20"/>
        </w:rPr>
        <w:t>This is your personal legal duty</w:t>
      </w:r>
      <w:r w:rsidRPr="00986AA9">
        <w:rPr>
          <w:color w:val="FF0000"/>
          <w:sz w:val="20"/>
        </w:rPr>
        <w:t>.</w:t>
      </w:r>
    </w:p>
    <w:p w:rsidR="00475016" w:rsidRDefault="00626ED5" w:rsidP="00302D52">
      <w:pPr>
        <w:rPr>
          <w:b/>
          <w:sz w:val="24"/>
          <w:u w:val="single"/>
        </w:rPr>
      </w:pPr>
      <w:r>
        <w:rPr>
          <w:b/>
          <w:sz w:val="24"/>
          <w:u w:val="single"/>
        </w:rPr>
        <w:lastRenderedPageBreak/>
        <w:t xml:space="preserve">NEXT STEPS FOR </w:t>
      </w:r>
      <w:r w:rsidR="00BF607E">
        <w:rPr>
          <w:b/>
          <w:sz w:val="24"/>
          <w:u w:val="single"/>
        </w:rPr>
        <w:t xml:space="preserve">ALL </w:t>
      </w:r>
      <w:r>
        <w:rPr>
          <w:b/>
          <w:sz w:val="24"/>
          <w:u w:val="single"/>
        </w:rPr>
        <w:t>PROFESSIONALS</w:t>
      </w:r>
    </w:p>
    <w:p w:rsidR="00475016" w:rsidRPr="00475016" w:rsidRDefault="00475016" w:rsidP="00302D52">
      <w:r w:rsidRPr="00475016">
        <w:t xml:space="preserve">Please tick to indicate that </w:t>
      </w:r>
      <w:r w:rsidR="00AA6F33" w:rsidRPr="00475016">
        <w:t>you</w:t>
      </w:r>
      <w:r w:rsidRPr="00475016">
        <w:t xml:space="preserve"> have provided the following information to the child</w:t>
      </w:r>
      <w:r>
        <w:t>re</w:t>
      </w:r>
      <w:r w:rsidRPr="00475016">
        <w:t>n &amp; parent/carer</w:t>
      </w:r>
    </w:p>
    <w:tbl>
      <w:tblPr>
        <w:tblStyle w:val="TableGrid"/>
        <w:tblW w:w="0" w:type="auto"/>
        <w:jc w:val="center"/>
        <w:tblLook w:val="04A0"/>
      </w:tblPr>
      <w:tblGrid>
        <w:gridCol w:w="6629"/>
        <w:gridCol w:w="283"/>
      </w:tblGrid>
      <w:tr w:rsidR="00475016" w:rsidTr="00475016">
        <w:trPr>
          <w:jc w:val="center"/>
        </w:trPr>
        <w:tc>
          <w:tcPr>
            <w:tcW w:w="6629" w:type="dxa"/>
          </w:tcPr>
          <w:p w:rsidR="00475016" w:rsidRPr="006E4E58" w:rsidRDefault="00475016" w:rsidP="00302D52">
            <w:pPr>
              <w:rPr>
                <w:b/>
                <w:sz w:val="20"/>
              </w:rPr>
            </w:pPr>
            <w:r w:rsidRPr="006E4E58">
              <w:rPr>
                <w:b/>
                <w:sz w:val="20"/>
              </w:rPr>
              <w:t>Informed that FGM is illegal in the UK</w:t>
            </w: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Informed about the health consequences of FGM</w:t>
            </w:r>
          </w:p>
          <w:p w:rsidR="00475016" w:rsidRPr="006E4E58" w:rsidRDefault="00475016" w:rsidP="00302D52">
            <w:pPr>
              <w:rPr>
                <w:b/>
                <w:sz w:val="20"/>
              </w:rPr>
            </w:pP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Advised where to access community support services</w:t>
            </w:r>
          </w:p>
        </w:tc>
        <w:tc>
          <w:tcPr>
            <w:tcW w:w="283" w:type="dxa"/>
          </w:tcPr>
          <w:p w:rsidR="00475016" w:rsidRDefault="00475016" w:rsidP="00302D52">
            <w:pPr>
              <w:rPr>
                <w:b/>
                <w:sz w:val="24"/>
                <w:u w:val="single"/>
              </w:rPr>
            </w:pPr>
          </w:p>
        </w:tc>
      </w:tr>
      <w:tr w:rsidR="00475016" w:rsidTr="00475016">
        <w:trPr>
          <w:jc w:val="center"/>
        </w:trPr>
        <w:tc>
          <w:tcPr>
            <w:tcW w:w="6629" w:type="dxa"/>
          </w:tcPr>
          <w:p w:rsidR="00475016" w:rsidRPr="006E4E58" w:rsidRDefault="00475016" w:rsidP="00302D52">
            <w:pPr>
              <w:rPr>
                <w:b/>
                <w:sz w:val="20"/>
              </w:rPr>
            </w:pPr>
            <w:r w:rsidRPr="006E4E58">
              <w:rPr>
                <w:b/>
                <w:sz w:val="20"/>
              </w:rPr>
              <w:t>Informed the GP or other relevant health care professionals such as HV or School Nurse</w:t>
            </w:r>
          </w:p>
        </w:tc>
        <w:tc>
          <w:tcPr>
            <w:tcW w:w="283" w:type="dxa"/>
          </w:tcPr>
          <w:p w:rsidR="00475016" w:rsidRDefault="00475016" w:rsidP="00302D52">
            <w:pPr>
              <w:rPr>
                <w:b/>
                <w:sz w:val="24"/>
                <w:u w:val="single"/>
              </w:rPr>
            </w:pPr>
          </w:p>
        </w:tc>
      </w:tr>
    </w:tbl>
    <w:p w:rsidR="00475016" w:rsidRPr="00475016" w:rsidRDefault="00475016" w:rsidP="00302D52">
      <w:pPr>
        <w:rPr>
          <w:sz w:val="6"/>
        </w:rPr>
      </w:pPr>
    </w:p>
    <w:tbl>
      <w:tblPr>
        <w:tblStyle w:val="TableGrid"/>
        <w:tblW w:w="0" w:type="auto"/>
        <w:tblLook w:val="04A0"/>
      </w:tblPr>
      <w:tblGrid>
        <w:gridCol w:w="3794"/>
        <w:gridCol w:w="5448"/>
      </w:tblGrid>
      <w:tr w:rsidR="00475016" w:rsidTr="00475016">
        <w:tc>
          <w:tcPr>
            <w:tcW w:w="3794" w:type="dxa"/>
          </w:tcPr>
          <w:p w:rsidR="00475016" w:rsidRPr="00475016" w:rsidRDefault="00475016" w:rsidP="00302D52">
            <w:pPr>
              <w:rPr>
                <w:sz w:val="20"/>
              </w:rPr>
            </w:pPr>
            <w:r w:rsidRPr="00475016">
              <w:rPr>
                <w:sz w:val="20"/>
              </w:rPr>
              <w:t>Name of Professional</w:t>
            </w:r>
          </w:p>
        </w:tc>
        <w:tc>
          <w:tcPr>
            <w:tcW w:w="5448" w:type="dxa"/>
          </w:tcPr>
          <w:p w:rsidR="00475016" w:rsidRDefault="00475016" w:rsidP="00302D52">
            <w:pPr>
              <w:rPr>
                <w:sz w:val="18"/>
              </w:rPr>
            </w:pPr>
          </w:p>
          <w:p w:rsidR="00475016" w:rsidRPr="00475016" w:rsidRDefault="00475016" w:rsidP="00302D52">
            <w:pPr>
              <w:rPr>
                <w:sz w:val="18"/>
              </w:rPr>
            </w:pPr>
          </w:p>
        </w:tc>
      </w:tr>
      <w:tr w:rsidR="00475016" w:rsidTr="00475016">
        <w:tc>
          <w:tcPr>
            <w:tcW w:w="3794" w:type="dxa"/>
          </w:tcPr>
          <w:p w:rsidR="00475016" w:rsidRPr="00475016" w:rsidRDefault="00475016" w:rsidP="00302D52">
            <w:pPr>
              <w:rPr>
                <w:sz w:val="20"/>
              </w:rPr>
            </w:pPr>
            <w:r w:rsidRPr="00475016">
              <w:rPr>
                <w:sz w:val="20"/>
              </w:rPr>
              <w:t>Date</w:t>
            </w:r>
          </w:p>
        </w:tc>
        <w:tc>
          <w:tcPr>
            <w:tcW w:w="5448" w:type="dxa"/>
          </w:tcPr>
          <w:p w:rsidR="00475016" w:rsidRDefault="00475016" w:rsidP="00302D52">
            <w:pPr>
              <w:rPr>
                <w:sz w:val="18"/>
              </w:rPr>
            </w:pPr>
          </w:p>
          <w:p w:rsidR="00475016" w:rsidRPr="00475016" w:rsidRDefault="00475016" w:rsidP="00302D52">
            <w:pPr>
              <w:rPr>
                <w:sz w:val="18"/>
              </w:rPr>
            </w:pPr>
          </w:p>
        </w:tc>
      </w:tr>
      <w:tr w:rsidR="00475016" w:rsidTr="00475016">
        <w:tc>
          <w:tcPr>
            <w:tcW w:w="3794" w:type="dxa"/>
          </w:tcPr>
          <w:p w:rsidR="00475016" w:rsidRPr="00475016" w:rsidRDefault="00475016" w:rsidP="00302D52">
            <w:pPr>
              <w:rPr>
                <w:sz w:val="20"/>
              </w:rPr>
            </w:pPr>
            <w:r w:rsidRPr="00475016">
              <w:rPr>
                <w:sz w:val="20"/>
              </w:rPr>
              <w:t>Agency address &amp; telephone number</w:t>
            </w:r>
          </w:p>
        </w:tc>
        <w:tc>
          <w:tcPr>
            <w:tcW w:w="5448" w:type="dxa"/>
          </w:tcPr>
          <w:p w:rsidR="00475016" w:rsidRDefault="00475016" w:rsidP="00302D52"/>
          <w:p w:rsidR="00475016" w:rsidRPr="00475016" w:rsidRDefault="00475016" w:rsidP="00302D52">
            <w:pPr>
              <w:rPr>
                <w:sz w:val="18"/>
              </w:rPr>
            </w:pPr>
          </w:p>
          <w:p w:rsidR="00475016" w:rsidRDefault="00475016" w:rsidP="00302D52"/>
        </w:tc>
      </w:tr>
      <w:tr w:rsidR="00475016" w:rsidTr="00475016">
        <w:tc>
          <w:tcPr>
            <w:tcW w:w="3794" w:type="dxa"/>
          </w:tcPr>
          <w:p w:rsidR="00475016" w:rsidRPr="00475016" w:rsidRDefault="00475016" w:rsidP="00302D52">
            <w:pPr>
              <w:rPr>
                <w:sz w:val="20"/>
              </w:rPr>
            </w:pPr>
            <w:r w:rsidRPr="00475016">
              <w:rPr>
                <w:sz w:val="20"/>
              </w:rPr>
              <w:t xml:space="preserve">Discussed concerns with </w:t>
            </w:r>
          </w:p>
        </w:tc>
        <w:tc>
          <w:tcPr>
            <w:tcW w:w="5448" w:type="dxa"/>
          </w:tcPr>
          <w:p w:rsidR="00475016" w:rsidRDefault="00475016" w:rsidP="00302D52">
            <w:pPr>
              <w:rPr>
                <w:sz w:val="16"/>
              </w:rPr>
            </w:pPr>
          </w:p>
          <w:p w:rsidR="00475016" w:rsidRPr="00475016" w:rsidRDefault="00475016" w:rsidP="00302D52">
            <w:pPr>
              <w:rPr>
                <w:sz w:val="16"/>
              </w:rPr>
            </w:pPr>
          </w:p>
        </w:tc>
      </w:tr>
      <w:tr w:rsidR="00475016" w:rsidTr="00475016">
        <w:tc>
          <w:tcPr>
            <w:tcW w:w="3794" w:type="dxa"/>
          </w:tcPr>
          <w:p w:rsidR="00475016" w:rsidRPr="00475016" w:rsidRDefault="00475016" w:rsidP="00302D52">
            <w:pPr>
              <w:rPr>
                <w:sz w:val="20"/>
              </w:rPr>
            </w:pPr>
            <w:r>
              <w:rPr>
                <w:sz w:val="20"/>
              </w:rPr>
              <w:t>D</w:t>
            </w:r>
            <w:r w:rsidRPr="00475016">
              <w:rPr>
                <w:sz w:val="20"/>
              </w:rPr>
              <w:t xml:space="preserve">ate &amp; time of discussion </w:t>
            </w:r>
          </w:p>
        </w:tc>
        <w:tc>
          <w:tcPr>
            <w:tcW w:w="5448" w:type="dxa"/>
          </w:tcPr>
          <w:p w:rsidR="00475016" w:rsidRDefault="00475016" w:rsidP="00302D52"/>
          <w:p w:rsidR="00475016" w:rsidRDefault="00475016" w:rsidP="00302D52"/>
        </w:tc>
      </w:tr>
    </w:tbl>
    <w:p w:rsidR="005F1909" w:rsidRPr="005F1909" w:rsidRDefault="00AA6F33" w:rsidP="005F1909">
      <w:pPr>
        <w:shd w:val="clear" w:color="auto" w:fill="FFFFFF"/>
        <w:spacing w:before="100" w:beforeAutospacing="1" w:after="100" w:afterAutospacing="1" w:line="240" w:lineRule="auto"/>
        <w:outlineLvl w:val="3"/>
        <w:rPr>
          <w:rFonts w:eastAsia="Times New Roman" w:cs="Times New Roman"/>
          <w:b/>
          <w:bCs/>
          <w:sz w:val="24"/>
          <w:szCs w:val="24"/>
          <w:lang w:eastAsia="en-GB"/>
        </w:rPr>
      </w:pPr>
      <w:r w:rsidRPr="005F1909">
        <w:rPr>
          <w:rFonts w:eastAsia="Times New Roman" w:cs="Times New Roman"/>
          <w:b/>
          <w:bCs/>
          <w:sz w:val="24"/>
          <w:szCs w:val="24"/>
          <w:lang w:eastAsia="en-GB"/>
        </w:rPr>
        <w:t>Prevalence</w:t>
      </w:r>
      <w:r w:rsidR="005F1909" w:rsidRPr="005F1909">
        <w:rPr>
          <w:rFonts w:eastAsia="Times New Roman" w:cs="Times New Roman"/>
          <w:b/>
          <w:bCs/>
          <w:sz w:val="24"/>
          <w:szCs w:val="24"/>
          <w:lang w:eastAsia="en-GB"/>
        </w:rPr>
        <w:t xml:space="preserve"> of FGM</w:t>
      </w:r>
    </w:p>
    <w:p w:rsidR="005F1909" w:rsidRPr="005F1909" w:rsidRDefault="005F1909" w:rsidP="005F1909">
      <w:pPr>
        <w:shd w:val="clear" w:color="auto" w:fill="FFFFFF"/>
        <w:spacing w:before="100" w:beforeAutospacing="1" w:after="100" w:afterAutospacing="1" w:line="240" w:lineRule="auto"/>
        <w:outlineLvl w:val="3"/>
        <w:rPr>
          <w:rFonts w:eastAsia="Times New Roman" w:cs="Times New Roman"/>
          <w:bCs/>
          <w:sz w:val="24"/>
          <w:szCs w:val="24"/>
          <w:lang w:eastAsia="en-GB"/>
        </w:rPr>
      </w:pPr>
      <w:r w:rsidRPr="005F1909">
        <w:rPr>
          <w:rFonts w:eastAsia="Times New Roman" w:cs="Times New Roman"/>
          <w:bCs/>
          <w:sz w:val="24"/>
          <w:szCs w:val="24"/>
          <w:lang w:eastAsia="en-GB"/>
        </w:rPr>
        <w:t xml:space="preserve">Percentage of girls and women aged 15 to 49 years who have undergone FGM/C, by country (WHO, 2016). </w:t>
      </w:r>
    </w:p>
    <w:p w:rsidR="005F1909" w:rsidRPr="005F1909" w:rsidRDefault="005F1909" w:rsidP="005F1909">
      <w:pPr>
        <w:shd w:val="clear" w:color="auto" w:fill="FFFFFF"/>
        <w:spacing w:after="0" w:line="240" w:lineRule="auto"/>
        <w:rPr>
          <w:rFonts w:ascii="Times New Roman" w:eastAsia="Times New Roman" w:hAnsi="Times New Roman" w:cs="Times New Roman"/>
          <w:sz w:val="24"/>
          <w:szCs w:val="24"/>
          <w:lang w:eastAsia="en-GB"/>
        </w:rPr>
      </w:pPr>
      <w:r w:rsidRPr="005F1909">
        <w:rPr>
          <w:rFonts w:ascii="Times New Roman" w:eastAsia="Times New Roman" w:hAnsi="Times New Roman" w:cs="Times New Roman"/>
          <w:noProof/>
          <w:sz w:val="24"/>
          <w:szCs w:val="24"/>
          <w:lang w:eastAsia="en-GB"/>
        </w:rPr>
        <w:drawing>
          <wp:inline distT="0" distB="0" distL="0" distR="0">
            <wp:extent cx="4867275" cy="3636284"/>
            <wp:effectExtent l="0" t="0" r="0" b="254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3636284"/>
                    </a:xfrm>
                    <a:prstGeom prst="rect">
                      <a:avLst/>
                    </a:prstGeom>
                    <a:noFill/>
                    <a:ln>
                      <a:noFill/>
                    </a:ln>
                  </pic:spPr>
                </pic:pic>
              </a:graphicData>
            </a:graphic>
          </wp:inline>
        </w:drawing>
      </w:r>
    </w:p>
    <w:p w:rsidR="004F7B15" w:rsidRPr="00302D52" w:rsidRDefault="004F7B15"/>
    <w:sectPr w:rsidR="004F7B15" w:rsidRPr="00302D52" w:rsidSect="005B3879">
      <w:footerReference w:type="default" r:id="rId9"/>
      <w:headerReference w:type="first" r:id="rId10"/>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37" w:rsidRDefault="00864937" w:rsidP="0032541B">
      <w:pPr>
        <w:spacing w:after="0" w:line="240" w:lineRule="auto"/>
      </w:pPr>
      <w:r>
        <w:separator/>
      </w:r>
    </w:p>
  </w:endnote>
  <w:endnote w:type="continuationSeparator" w:id="0">
    <w:p w:rsidR="00864937" w:rsidRDefault="00864937" w:rsidP="0032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04190"/>
      <w:docPartObj>
        <w:docPartGallery w:val="Page Numbers (Bottom of Page)"/>
        <w:docPartUnique/>
      </w:docPartObj>
    </w:sdtPr>
    <w:sdtEndPr>
      <w:rPr>
        <w:noProof/>
      </w:rPr>
    </w:sdtEndPr>
    <w:sdtContent>
      <w:p w:rsidR="00475016" w:rsidRDefault="00A40FA2">
        <w:pPr>
          <w:pStyle w:val="Footer"/>
          <w:jc w:val="center"/>
        </w:pPr>
        <w:r>
          <w:fldChar w:fldCharType="begin"/>
        </w:r>
        <w:r w:rsidR="00475016">
          <w:instrText xml:space="preserve"> PAGE   \* MERGEFORMAT </w:instrText>
        </w:r>
        <w:r>
          <w:fldChar w:fldCharType="separate"/>
        </w:r>
        <w:r w:rsidR="00EB28FE">
          <w:rPr>
            <w:noProof/>
          </w:rPr>
          <w:t>3</w:t>
        </w:r>
        <w:r>
          <w:rPr>
            <w:noProof/>
          </w:rPr>
          <w:fldChar w:fldCharType="end"/>
        </w:r>
      </w:p>
    </w:sdtContent>
  </w:sdt>
  <w:p w:rsidR="00475016" w:rsidRDefault="00475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37" w:rsidRDefault="00864937" w:rsidP="0032541B">
      <w:pPr>
        <w:spacing w:after="0" w:line="240" w:lineRule="auto"/>
      </w:pPr>
      <w:r>
        <w:separator/>
      </w:r>
    </w:p>
  </w:footnote>
  <w:footnote w:type="continuationSeparator" w:id="0">
    <w:p w:rsidR="00864937" w:rsidRDefault="00864937" w:rsidP="00325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3F" w:rsidRDefault="005D763F" w:rsidP="00092A6D">
    <w:pPr>
      <w:pStyle w:val="Header"/>
      <w:jc w:val="center"/>
    </w:pPr>
    <w:r>
      <w:t>CONSENT –</w:t>
    </w:r>
    <w:r w:rsidR="00092A6D" w:rsidRPr="00092A6D">
      <w:t xml:space="preserve"> </w:t>
    </w:r>
    <w:r w:rsidR="00092A6D">
      <w:t xml:space="preserve">We work closely with other agencies, however we will only ever share information on a need to know basis. If we have concerns about the safety or welfare of anyone in the family we have a duty of care to disclose this to relevant agencies.  This may include Children’s Services &amp; the Police.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847"/>
    <w:multiLevelType w:val="hybridMultilevel"/>
    <w:tmpl w:val="24E01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A7057"/>
    <w:multiLevelType w:val="hybridMultilevel"/>
    <w:tmpl w:val="D73A5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707AC5"/>
    <w:multiLevelType w:val="hybridMultilevel"/>
    <w:tmpl w:val="2BB2A0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A8460B"/>
    <w:multiLevelType w:val="hybridMultilevel"/>
    <w:tmpl w:val="A9DCD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C45A9E"/>
    <w:multiLevelType w:val="hybridMultilevel"/>
    <w:tmpl w:val="417CC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426A91"/>
    <w:rsid w:val="00000E74"/>
    <w:rsid w:val="00010FAB"/>
    <w:rsid w:val="000115E0"/>
    <w:rsid w:val="00013577"/>
    <w:rsid w:val="0001468E"/>
    <w:rsid w:val="00022A31"/>
    <w:rsid w:val="00025BC8"/>
    <w:rsid w:val="000443BB"/>
    <w:rsid w:val="00047190"/>
    <w:rsid w:val="00083D76"/>
    <w:rsid w:val="0008668D"/>
    <w:rsid w:val="00091896"/>
    <w:rsid w:val="00092A6D"/>
    <w:rsid w:val="00097A51"/>
    <w:rsid w:val="000B53B4"/>
    <w:rsid w:val="000C3544"/>
    <w:rsid w:val="000C3D7D"/>
    <w:rsid w:val="000E4AE7"/>
    <w:rsid w:val="001057E1"/>
    <w:rsid w:val="00114CEF"/>
    <w:rsid w:val="001634A8"/>
    <w:rsid w:val="001760D5"/>
    <w:rsid w:val="00195805"/>
    <w:rsid w:val="001A148C"/>
    <w:rsid w:val="001B00AC"/>
    <w:rsid w:val="001B4610"/>
    <w:rsid w:val="001C4BEE"/>
    <w:rsid w:val="001E11E7"/>
    <w:rsid w:val="001E61EC"/>
    <w:rsid w:val="001E78EC"/>
    <w:rsid w:val="001F02A6"/>
    <w:rsid w:val="00215197"/>
    <w:rsid w:val="00223563"/>
    <w:rsid w:val="00293AA1"/>
    <w:rsid w:val="002A1DF8"/>
    <w:rsid w:val="002A7F86"/>
    <w:rsid w:val="002C4877"/>
    <w:rsid w:val="002D28C2"/>
    <w:rsid w:val="003011C7"/>
    <w:rsid w:val="00302D52"/>
    <w:rsid w:val="00312AEA"/>
    <w:rsid w:val="0032541B"/>
    <w:rsid w:val="003660B5"/>
    <w:rsid w:val="00372388"/>
    <w:rsid w:val="003873D0"/>
    <w:rsid w:val="003B06CD"/>
    <w:rsid w:val="003B1162"/>
    <w:rsid w:val="003B25EB"/>
    <w:rsid w:val="003B67FE"/>
    <w:rsid w:val="003C0501"/>
    <w:rsid w:val="003D327F"/>
    <w:rsid w:val="00415D6C"/>
    <w:rsid w:val="00426A91"/>
    <w:rsid w:val="00444D7F"/>
    <w:rsid w:val="00447898"/>
    <w:rsid w:val="00451DE9"/>
    <w:rsid w:val="00456CD8"/>
    <w:rsid w:val="004659CB"/>
    <w:rsid w:val="00475016"/>
    <w:rsid w:val="00475218"/>
    <w:rsid w:val="0048186E"/>
    <w:rsid w:val="0048427A"/>
    <w:rsid w:val="004A002C"/>
    <w:rsid w:val="004B0096"/>
    <w:rsid w:val="004C5643"/>
    <w:rsid w:val="004C7315"/>
    <w:rsid w:val="004D4EC5"/>
    <w:rsid w:val="004F749C"/>
    <w:rsid w:val="004F7B15"/>
    <w:rsid w:val="00510431"/>
    <w:rsid w:val="005546CC"/>
    <w:rsid w:val="00580C98"/>
    <w:rsid w:val="005820D3"/>
    <w:rsid w:val="0058252B"/>
    <w:rsid w:val="005961E4"/>
    <w:rsid w:val="005B3879"/>
    <w:rsid w:val="005D763F"/>
    <w:rsid w:val="005F1909"/>
    <w:rsid w:val="00626ED5"/>
    <w:rsid w:val="006335B9"/>
    <w:rsid w:val="00676A3E"/>
    <w:rsid w:val="006827A8"/>
    <w:rsid w:val="006B300D"/>
    <w:rsid w:val="006E4E58"/>
    <w:rsid w:val="006E6C2C"/>
    <w:rsid w:val="006E75D5"/>
    <w:rsid w:val="00701E9C"/>
    <w:rsid w:val="00706021"/>
    <w:rsid w:val="00711719"/>
    <w:rsid w:val="00732E62"/>
    <w:rsid w:val="007378CD"/>
    <w:rsid w:val="0078313A"/>
    <w:rsid w:val="007A2450"/>
    <w:rsid w:val="007B2D40"/>
    <w:rsid w:val="007B3C2E"/>
    <w:rsid w:val="007B7F52"/>
    <w:rsid w:val="007C1A94"/>
    <w:rsid w:val="007E3FE3"/>
    <w:rsid w:val="008271C3"/>
    <w:rsid w:val="008361B0"/>
    <w:rsid w:val="008445C3"/>
    <w:rsid w:val="00864937"/>
    <w:rsid w:val="008748EB"/>
    <w:rsid w:val="00875E75"/>
    <w:rsid w:val="00896A5C"/>
    <w:rsid w:val="008B26FF"/>
    <w:rsid w:val="008D3EBF"/>
    <w:rsid w:val="008E18D1"/>
    <w:rsid w:val="009115A4"/>
    <w:rsid w:val="009233D1"/>
    <w:rsid w:val="00927A8A"/>
    <w:rsid w:val="00935D8C"/>
    <w:rsid w:val="0096106F"/>
    <w:rsid w:val="009629A5"/>
    <w:rsid w:val="0096429B"/>
    <w:rsid w:val="00986AA9"/>
    <w:rsid w:val="009B1CC2"/>
    <w:rsid w:val="009E3BD4"/>
    <w:rsid w:val="00A20C58"/>
    <w:rsid w:val="00A279D9"/>
    <w:rsid w:val="00A37DBF"/>
    <w:rsid w:val="00A40FA2"/>
    <w:rsid w:val="00A640F6"/>
    <w:rsid w:val="00A6444F"/>
    <w:rsid w:val="00A9466B"/>
    <w:rsid w:val="00AA109C"/>
    <w:rsid w:val="00AA6F33"/>
    <w:rsid w:val="00AC071B"/>
    <w:rsid w:val="00AC2A7B"/>
    <w:rsid w:val="00AD0185"/>
    <w:rsid w:val="00B06DAF"/>
    <w:rsid w:val="00B257CA"/>
    <w:rsid w:val="00B322EA"/>
    <w:rsid w:val="00B353A0"/>
    <w:rsid w:val="00B40C48"/>
    <w:rsid w:val="00B53DC4"/>
    <w:rsid w:val="00B60C42"/>
    <w:rsid w:val="00B85E0B"/>
    <w:rsid w:val="00B9312D"/>
    <w:rsid w:val="00BA05E0"/>
    <w:rsid w:val="00BD026A"/>
    <w:rsid w:val="00BD391E"/>
    <w:rsid w:val="00BF607E"/>
    <w:rsid w:val="00C068B4"/>
    <w:rsid w:val="00C069AB"/>
    <w:rsid w:val="00C06DAD"/>
    <w:rsid w:val="00C127AB"/>
    <w:rsid w:val="00C2240D"/>
    <w:rsid w:val="00C408C2"/>
    <w:rsid w:val="00CC2104"/>
    <w:rsid w:val="00CC35ED"/>
    <w:rsid w:val="00CD4119"/>
    <w:rsid w:val="00CD504D"/>
    <w:rsid w:val="00CE1727"/>
    <w:rsid w:val="00D169C4"/>
    <w:rsid w:val="00D80D96"/>
    <w:rsid w:val="00D95823"/>
    <w:rsid w:val="00DA5920"/>
    <w:rsid w:val="00DC5F1A"/>
    <w:rsid w:val="00DE0C09"/>
    <w:rsid w:val="00DF2EB7"/>
    <w:rsid w:val="00E06592"/>
    <w:rsid w:val="00E2162B"/>
    <w:rsid w:val="00E33C67"/>
    <w:rsid w:val="00E51AF9"/>
    <w:rsid w:val="00E65262"/>
    <w:rsid w:val="00EB28FE"/>
    <w:rsid w:val="00EC34DD"/>
    <w:rsid w:val="00ED2815"/>
    <w:rsid w:val="00ED5FC8"/>
    <w:rsid w:val="00EF10BF"/>
    <w:rsid w:val="00F0265A"/>
    <w:rsid w:val="00F0280D"/>
    <w:rsid w:val="00F0530F"/>
    <w:rsid w:val="00F07644"/>
    <w:rsid w:val="00F07929"/>
    <w:rsid w:val="00F37F8E"/>
    <w:rsid w:val="00F80D99"/>
    <w:rsid w:val="00FC3548"/>
    <w:rsid w:val="00FC5550"/>
    <w:rsid w:val="00FC6BEE"/>
    <w:rsid w:val="00FE2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1B"/>
  </w:style>
  <w:style w:type="paragraph" w:styleId="Footer">
    <w:name w:val="footer"/>
    <w:basedOn w:val="Normal"/>
    <w:link w:val="FooterChar"/>
    <w:uiPriority w:val="99"/>
    <w:unhideWhenUsed/>
    <w:rsid w:val="0032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1B"/>
  </w:style>
  <w:style w:type="paragraph" w:styleId="BalloonText">
    <w:name w:val="Balloon Text"/>
    <w:basedOn w:val="Normal"/>
    <w:link w:val="BalloonTextChar"/>
    <w:uiPriority w:val="99"/>
    <w:semiHidden/>
    <w:unhideWhenUsed/>
    <w:rsid w:val="003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1B"/>
    <w:rPr>
      <w:rFonts w:ascii="Tahoma" w:hAnsi="Tahoma" w:cs="Tahoma"/>
      <w:sz w:val="16"/>
      <w:szCs w:val="16"/>
    </w:rPr>
  </w:style>
  <w:style w:type="paragraph" w:styleId="ListParagraph">
    <w:name w:val="List Paragraph"/>
    <w:basedOn w:val="Normal"/>
    <w:uiPriority w:val="34"/>
    <w:qFormat/>
    <w:rsid w:val="005B3879"/>
    <w:pPr>
      <w:ind w:left="720"/>
      <w:contextualSpacing/>
    </w:pPr>
  </w:style>
  <w:style w:type="character" w:styleId="CommentReference">
    <w:name w:val="annotation reference"/>
    <w:basedOn w:val="DefaultParagraphFont"/>
    <w:uiPriority w:val="99"/>
    <w:semiHidden/>
    <w:unhideWhenUsed/>
    <w:rsid w:val="00AA6F33"/>
    <w:rPr>
      <w:sz w:val="16"/>
      <w:szCs w:val="16"/>
    </w:rPr>
  </w:style>
  <w:style w:type="paragraph" w:styleId="CommentText">
    <w:name w:val="annotation text"/>
    <w:basedOn w:val="Normal"/>
    <w:link w:val="CommentTextChar"/>
    <w:uiPriority w:val="99"/>
    <w:semiHidden/>
    <w:unhideWhenUsed/>
    <w:rsid w:val="00AA6F33"/>
    <w:pPr>
      <w:spacing w:line="240" w:lineRule="auto"/>
    </w:pPr>
    <w:rPr>
      <w:sz w:val="20"/>
      <w:szCs w:val="20"/>
    </w:rPr>
  </w:style>
  <w:style w:type="character" w:customStyle="1" w:styleId="CommentTextChar">
    <w:name w:val="Comment Text Char"/>
    <w:basedOn w:val="DefaultParagraphFont"/>
    <w:link w:val="CommentText"/>
    <w:uiPriority w:val="99"/>
    <w:semiHidden/>
    <w:rsid w:val="00AA6F33"/>
    <w:rPr>
      <w:sz w:val="20"/>
      <w:szCs w:val="20"/>
    </w:rPr>
  </w:style>
  <w:style w:type="paragraph" w:styleId="CommentSubject">
    <w:name w:val="annotation subject"/>
    <w:basedOn w:val="CommentText"/>
    <w:next w:val="CommentText"/>
    <w:link w:val="CommentSubjectChar"/>
    <w:uiPriority w:val="99"/>
    <w:semiHidden/>
    <w:unhideWhenUsed/>
    <w:rsid w:val="00AA6F33"/>
    <w:rPr>
      <w:b/>
      <w:bCs/>
    </w:rPr>
  </w:style>
  <w:style w:type="character" w:customStyle="1" w:styleId="CommentSubjectChar">
    <w:name w:val="Comment Subject Char"/>
    <w:basedOn w:val="CommentTextChar"/>
    <w:link w:val="CommentSubject"/>
    <w:uiPriority w:val="99"/>
    <w:semiHidden/>
    <w:rsid w:val="00AA6F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1B"/>
  </w:style>
  <w:style w:type="paragraph" w:styleId="Footer">
    <w:name w:val="footer"/>
    <w:basedOn w:val="Normal"/>
    <w:link w:val="FooterChar"/>
    <w:uiPriority w:val="99"/>
    <w:unhideWhenUsed/>
    <w:rsid w:val="0032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1B"/>
  </w:style>
  <w:style w:type="paragraph" w:styleId="BalloonText">
    <w:name w:val="Balloon Text"/>
    <w:basedOn w:val="Normal"/>
    <w:link w:val="BalloonTextChar"/>
    <w:uiPriority w:val="99"/>
    <w:semiHidden/>
    <w:unhideWhenUsed/>
    <w:rsid w:val="003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1B"/>
    <w:rPr>
      <w:rFonts w:ascii="Tahoma" w:hAnsi="Tahoma" w:cs="Tahoma"/>
      <w:sz w:val="16"/>
      <w:szCs w:val="16"/>
    </w:rPr>
  </w:style>
  <w:style w:type="paragraph" w:styleId="ListParagraph">
    <w:name w:val="List Paragraph"/>
    <w:basedOn w:val="Normal"/>
    <w:uiPriority w:val="34"/>
    <w:qFormat/>
    <w:rsid w:val="005B3879"/>
    <w:pPr>
      <w:ind w:left="720"/>
      <w:contextualSpacing/>
    </w:pPr>
  </w:style>
  <w:style w:type="character" w:styleId="CommentReference">
    <w:name w:val="annotation reference"/>
    <w:basedOn w:val="DefaultParagraphFont"/>
    <w:uiPriority w:val="99"/>
    <w:semiHidden/>
    <w:unhideWhenUsed/>
    <w:rsid w:val="00AA6F33"/>
    <w:rPr>
      <w:sz w:val="16"/>
      <w:szCs w:val="16"/>
    </w:rPr>
  </w:style>
  <w:style w:type="paragraph" w:styleId="CommentText">
    <w:name w:val="annotation text"/>
    <w:basedOn w:val="Normal"/>
    <w:link w:val="CommentTextChar"/>
    <w:uiPriority w:val="99"/>
    <w:semiHidden/>
    <w:unhideWhenUsed/>
    <w:rsid w:val="00AA6F33"/>
    <w:pPr>
      <w:spacing w:line="240" w:lineRule="auto"/>
    </w:pPr>
    <w:rPr>
      <w:sz w:val="20"/>
      <w:szCs w:val="20"/>
    </w:rPr>
  </w:style>
  <w:style w:type="character" w:customStyle="1" w:styleId="CommentTextChar">
    <w:name w:val="Comment Text Char"/>
    <w:basedOn w:val="DefaultParagraphFont"/>
    <w:link w:val="CommentText"/>
    <w:uiPriority w:val="99"/>
    <w:semiHidden/>
    <w:rsid w:val="00AA6F33"/>
    <w:rPr>
      <w:sz w:val="20"/>
      <w:szCs w:val="20"/>
    </w:rPr>
  </w:style>
  <w:style w:type="paragraph" w:styleId="CommentSubject">
    <w:name w:val="annotation subject"/>
    <w:basedOn w:val="CommentText"/>
    <w:next w:val="CommentText"/>
    <w:link w:val="CommentSubjectChar"/>
    <w:uiPriority w:val="99"/>
    <w:semiHidden/>
    <w:unhideWhenUsed/>
    <w:rsid w:val="00AA6F33"/>
    <w:rPr>
      <w:b/>
      <w:bCs/>
    </w:rPr>
  </w:style>
  <w:style w:type="character" w:customStyle="1" w:styleId="CommentSubjectChar">
    <w:name w:val="Comment Subject Char"/>
    <w:basedOn w:val="CommentTextChar"/>
    <w:link w:val="CommentSubject"/>
    <w:uiPriority w:val="99"/>
    <w:semiHidden/>
    <w:rsid w:val="00AA6F33"/>
    <w:rPr>
      <w:b/>
      <w:bCs/>
      <w:sz w:val="20"/>
      <w:szCs w:val="20"/>
    </w:rPr>
  </w:style>
</w:styles>
</file>

<file path=word/webSettings.xml><?xml version="1.0" encoding="utf-8"?>
<w:webSettings xmlns:r="http://schemas.openxmlformats.org/officeDocument/2006/relationships" xmlns:w="http://schemas.openxmlformats.org/wordprocessingml/2006/main">
  <w:divs>
    <w:div w:id="498738911">
      <w:bodyDiv w:val="1"/>
      <w:marLeft w:val="0"/>
      <w:marRight w:val="0"/>
      <w:marTop w:val="0"/>
      <w:marBottom w:val="0"/>
      <w:divBdr>
        <w:top w:val="none" w:sz="0" w:space="0" w:color="auto"/>
        <w:left w:val="none" w:sz="0" w:space="0" w:color="auto"/>
        <w:bottom w:val="none" w:sz="0" w:space="0" w:color="auto"/>
        <w:right w:val="none" w:sz="0" w:space="0" w:color="auto"/>
      </w:divBdr>
    </w:div>
    <w:div w:id="1420173021">
      <w:bodyDiv w:val="1"/>
      <w:marLeft w:val="0"/>
      <w:marRight w:val="0"/>
      <w:marTop w:val="0"/>
      <w:marBottom w:val="0"/>
      <w:divBdr>
        <w:top w:val="none" w:sz="0" w:space="0" w:color="auto"/>
        <w:left w:val="none" w:sz="0" w:space="0" w:color="auto"/>
        <w:bottom w:val="none" w:sz="0" w:space="0" w:color="auto"/>
        <w:right w:val="none" w:sz="0" w:space="0" w:color="auto"/>
      </w:divBdr>
      <w:divsChild>
        <w:div w:id="119544179">
          <w:marLeft w:val="0"/>
          <w:marRight w:val="0"/>
          <w:marTop w:val="0"/>
          <w:marBottom w:val="0"/>
          <w:divBdr>
            <w:top w:val="none" w:sz="0" w:space="0" w:color="auto"/>
            <w:left w:val="none" w:sz="0" w:space="0" w:color="auto"/>
            <w:bottom w:val="none" w:sz="0" w:space="0" w:color="auto"/>
            <w:right w:val="none" w:sz="0" w:space="0" w:color="auto"/>
          </w:divBdr>
          <w:divsChild>
            <w:div w:id="647713624">
              <w:marLeft w:val="0"/>
              <w:marRight w:val="0"/>
              <w:marTop w:val="0"/>
              <w:marBottom w:val="0"/>
              <w:divBdr>
                <w:top w:val="none" w:sz="0" w:space="0" w:color="auto"/>
                <w:left w:val="none" w:sz="0" w:space="0" w:color="auto"/>
                <w:bottom w:val="none" w:sz="0" w:space="0" w:color="auto"/>
                <w:right w:val="none" w:sz="0" w:space="0" w:color="auto"/>
              </w:divBdr>
              <w:divsChild>
                <w:div w:id="1462185688">
                  <w:marLeft w:val="0"/>
                  <w:marRight w:val="0"/>
                  <w:marTop w:val="0"/>
                  <w:marBottom w:val="0"/>
                  <w:divBdr>
                    <w:top w:val="none" w:sz="0" w:space="0" w:color="auto"/>
                    <w:left w:val="none" w:sz="0" w:space="0" w:color="auto"/>
                    <w:bottom w:val="none" w:sz="0" w:space="0" w:color="auto"/>
                    <w:right w:val="none" w:sz="0" w:space="0" w:color="auto"/>
                  </w:divBdr>
                  <w:divsChild>
                    <w:div w:id="1275019711">
                      <w:marLeft w:val="0"/>
                      <w:marRight w:val="0"/>
                      <w:marTop w:val="0"/>
                      <w:marBottom w:val="0"/>
                      <w:divBdr>
                        <w:top w:val="none" w:sz="0" w:space="0" w:color="auto"/>
                        <w:left w:val="none" w:sz="0" w:space="0" w:color="auto"/>
                        <w:bottom w:val="none" w:sz="0" w:space="0" w:color="auto"/>
                        <w:right w:val="none" w:sz="0" w:space="0" w:color="auto"/>
                      </w:divBdr>
                      <w:divsChild>
                        <w:div w:id="364212137">
                          <w:marLeft w:val="0"/>
                          <w:marRight w:val="0"/>
                          <w:marTop w:val="0"/>
                          <w:marBottom w:val="0"/>
                          <w:divBdr>
                            <w:top w:val="none" w:sz="0" w:space="0" w:color="auto"/>
                            <w:left w:val="none" w:sz="0" w:space="0" w:color="auto"/>
                            <w:bottom w:val="none" w:sz="0" w:space="0" w:color="auto"/>
                            <w:right w:val="none" w:sz="0" w:space="0" w:color="auto"/>
                          </w:divBdr>
                          <w:divsChild>
                            <w:div w:id="1996840493">
                              <w:marLeft w:val="0"/>
                              <w:marRight w:val="150"/>
                              <w:marTop w:val="0"/>
                              <w:marBottom w:val="0"/>
                              <w:divBdr>
                                <w:top w:val="none" w:sz="0" w:space="0" w:color="auto"/>
                                <w:left w:val="none" w:sz="0" w:space="0" w:color="auto"/>
                                <w:bottom w:val="none" w:sz="0" w:space="0" w:color="auto"/>
                                <w:right w:val="none" w:sz="0" w:space="0" w:color="auto"/>
                              </w:divBdr>
                              <w:divsChild>
                                <w:div w:id="47999040">
                                  <w:marLeft w:val="0"/>
                                  <w:marRight w:val="0"/>
                                  <w:marTop w:val="0"/>
                                  <w:marBottom w:val="0"/>
                                  <w:divBdr>
                                    <w:top w:val="none" w:sz="0" w:space="0" w:color="auto"/>
                                    <w:left w:val="none" w:sz="0" w:space="0" w:color="auto"/>
                                    <w:bottom w:val="none" w:sz="0" w:space="0" w:color="auto"/>
                                    <w:right w:val="none" w:sz="0" w:space="0" w:color="auto"/>
                                  </w:divBdr>
                                </w:div>
                              </w:divsChild>
                            </w:div>
                            <w:div w:id="4149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0428-1535-421A-930A-09565100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dc:creator>
  <cp:lastModifiedBy>Anastasi</cp:lastModifiedBy>
  <cp:revision>2</cp:revision>
  <cp:lastPrinted>2015-04-21T10:39:00Z</cp:lastPrinted>
  <dcterms:created xsi:type="dcterms:W3CDTF">2016-08-23T15:10:00Z</dcterms:created>
  <dcterms:modified xsi:type="dcterms:W3CDTF">2016-08-23T15:10:00Z</dcterms:modified>
</cp:coreProperties>
</file>